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F5" w:rsidRDefault="004A43F5" w:rsidP="004A43F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A43F5">
        <w:rPr>
          <w:rFonts w:ascii="Times New Roman" w:hAnsi="Times New Roman" w:cs="Times New Roman"/>
          <w:b/>
          <w:sz w:val="24"/>
          <w:szCs w:val="24"/>
          <w:u w:val="single"/>
        </w:rPr>
        <w:t>Семінарське заняття 3.</w:t>
      </w:r>
      <w:r w:rsidRPr="004A43F5">
        <w:rPr>
          <w:rFonts w:ascii="Times New Roman" w:hAnsi="Times New Roman" w:cs="Times New Roman"/>
          <w:sz w:val="24"/>
          <w:szCs w:val="24"/>
        </w:rPr>
        <w:t xml:space="preserve"> </w:t>
      </w:r>
      <w:r w:rsidRPr="005A5F87">
        <w:rPr>
          <w:rFonts w:ascii="Times New Roman" w:hAnsi="Times New Roman"/>
          <w:b/>
          <w:sz w:val="24"/>
          <w:szCs w:val="24"/>
          <w:u w:val="single"/>
        </w:rPr>
        <w:t>Земельні правовідносини. Земельна реформа.</w:t>
      </w:r>
    </w:p>
    <w:p w:rsidR="004A43F5" w:rsidRDefault="004A43F5" w:rsidP="004A43F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A43F5" w:rsidRPr="004A43F5" w:rsidRDefault="004A43F5" w:rsidP="004A43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A43F5">
        <w:rPr>
          <w:rFonts w:ascii="Times New Roman" w:hAnsi="Times New Roman" w:cs="Times New Roman"/>
          <w:sz w:val="24"/>
          <w:szCs w:val="24"/>
          <w:u w:val="single"/>
        </w:rPr>
        <w:t>Теоретичні питання</w:t>
      </w:r>
    </w:p>
    <w:p w:rsidR="004A43F5" w:rsidRPr="004A43F5" w:rsidRDefault="004A43F5" w:rsidP="004A4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3F5">
        <w:rPr>
          <w:rFonts w:ascii="Times New Roman" w:hAnsi="Times New Roman" w:cs="Times New Roman"/>
          <w:sz w:val="24"/>
          <w:szCs w:val="24"/>
        </w:rPr>
        <w:t>1. Поняття та види земельно – правових норм.</w:t>
      </w:r>
    </w:p>
    <w:p w:rsidR="004A43F5" w:rsidRPr="004A43F5" w:rsidRDefault="004A43F5" w:rsidP="004A4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3F5">
        <w:rPr>
          <w:rFonts w:ascii="Times New Roman" w:hAnsi="Times New Roman" w:cs="Times New Roman"/>
          <w:sz w:val="24"/>
          <w:szCs w:val="24"/>
        </w:rPr>
        <w:t>2. Механізми реалізації земельно – правових норм.</w:t>
      </w:r>
    </w:p>
    <w:p w:rsidR="004A43F5" w:rsidRPr="004A43F5" w:rsidRDefault="004A43F5" w:rsidP="004A4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3F5">
        <w:rPr>
          <w:rFonts w:ascii="Times New Roman" w:hAnsi="Times New Roman" w:cs="Times New Roman"/>
          <w:sz w:val="24"/>
          <w:szCs w:val="24"/>
        </w:rPr>
        <w:t>3. Поняття та види земельних правовідносин.</w:t>
      </w:r>
    </w:p>
    <w:p w:rsidR="004A43F5" w:rsidRPr="004A43F5" w:rsidRDefault="004A43F5" w:rsidP="004A4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3F5">
        <w:rPr>
          <w:rFonts w:ascii="Times New Roman" w:hAnsi="Times New Roman" w:cs="Times New Roman"/>
          <w:sz w:val="24"/>
          <w:szCs w:val="24"/>
        </w:rPr>
        <w:t>4. Суб’єкти, об’єкти та зміст земельних правовідносин.</w:t>
      </w:r>
    </w:p>
    <w:p w:rsidR="004A43F5" w:rsidRPr="004A43F5" w:rsidRDefault="004A43F5" w:rsidP="004A4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3F5">
        <w:rPr>
          <w:rFonts w:ascii="Times New Roman" w:hAnsi="Times New Roman" w:cs="Times New Roman"/>
          <w:sz w:val="24"/>
          <w:szCs w:val="24"/>
        </w:rPr>
        <w:t>5. Підстави виникнення та припинення земельних правовідносин.</w:t>
      </w:r>
    </w:p>
    <w:p w:rsidR="004A43F5" w:rsidRDefault="004A43F5" w:rsidP="004A4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3F5" w:rsidRPr="004A43F5" w:rsidRDefault="004A43F5" w:rsidP="004A43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A43F5">
        <w:rPr>
          <w:rFonts w:ascii="Times New Roman" w:hAnsi="Times New Roman" w:cs="Times New Roman"/>
          <w:sz w:val="24"/>
          <w:szCs w:val="24"/>
          <w:u w:val="single"/>
        </w:rPr>
        <w:t>Завдання для індивідуальних робіт</w:t>
      </w:r>
    </w:p>
    <w:p w:rsidR="004A43F5" w:rsidRPr="004A43F5" w:rsidRDefault="004A43F5" w:rsidP="004A4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3F5">
        <w:rPr>
          <w:rFonts w:ascii="Times New Roman" w:hAnsi="Times New Roman" w:cs="Times New Roman"/>
          <w:sz w:val="24"/>
          <w:szCs w:val="24"/>
        </w:rPr>
        <w:t>Підготувати реферати з таких питань:</w:t>
      </w:r>
    </w:p>
    <w:p w:rsidR="004A43F5" w:rsidRPr="004A43F5" w:rsidRDefault="004A43F5" w:rsidP="004A4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3F5">
        <w:rPr>
          <w:rFonts w:ascii="Times New Roman" w:hAnsi="Times New Roman" w:cs="Times New Roman"/>
          <w:sz w:val="24"/>
          <w:szCs w:val="24"/>
        </w:rPr>
        <w:t xml:space="preserve"> 1. Матеріальні та процесуальні земельно-правові норми.</w:t>
      </w:r>
    </w:p>
    <w:p w:rsidR="004A43F5" w:rsidRPr="004A43F5" w:rsidRDefault="004A43F5" w:rsidP="004A4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3F5">
        <w:rPr>
          <w:rFonts w:ascii="Times New Roman" w:hAnsi="Times New Roman" w:cs="Times New Roman"/>
          <w:sz w:val="24"/>
          <w:szCs w:val="24"/>
        </w:rPr>
        <w:t>2. Адміністративний механізм реалізації земельно-правових норм.</w:t>
      </w:r>
    </w:p>
    <w:p w:rsidR="004A43F5" w:rsidRPr="004A43F5" w:rsidRDefault="004A43F5" w:rsidP="004A4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3F5">
        <w:rPr>
          <w:rFonts w:ascii="Times New Roman" w:hAnsi="Times New Roman" w:cs="Times New Roman"/>
          <w:sz w:val="24"/>
          <w:szCs w:val="24"/>
        </w:rPr>
        <w:t>3. Економічний механізм реалізації земельно-правових норм.</w:t>
      </w:r>
    </w:p>
    <w:p w:rsidR="004A43F5" w:rsidRPr="004A43F5" w:rsidRDefault="004A43F5" w:rsidP="004A4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3F5">
        <w:rPr>
          <w:rFonts w:ascii="Times New Roman" w:hAnsi="Times New Roman" w:cs="Times New Roman"/>
          <w:sz w:val="24"/>
          <w:szCs w:val="24"/>
        </w:rPr>
        <w:t>4. Земельні правовідносини у сфері власності на землю.</w:t>
      </w:r>
    </w:p>
    <w:p w:rsidR="004A43F5" w:rsidRPr="004A43F5" w:rsidRDefault="004A43F5" w:rsidP="004A4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3F5">
        <w:rPr>
          <w:rFonts w:ascii="Times New Roman" w:hAnsi="Times New Roman" w:cs="Times New Roman"/>
          <w:sz w:val="24"/>
          <w:szCs w:val="24"/>
        </w:rPr>
        <w:t>5. Правовий статус суб’єктів земельних правовідносин.</w:t>
      </w:r>
    </w:p>
    <w:p w:rsidR="004A43F5" w:rsidRDefault="004A43F5" w:rsidP="004A4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3F5" w:rsidRPr="004A43F5" w:rsidRDefault="004A43F5" w:rsidP="004A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43F5">
        <w:rPr>
          <w:rFonts w:ascii="Times New Roman" w:hAnsi="Times New Roman" w:cs="Times New Roman"/>
          <w:sz w:val="24"/>
          <w:szCs w:val="24"/>
          <w:u w:val="single"/>
        </w:rPr>
        <w:t>Практичні завдання</w:t>
      </w:r>
    </w:p>
    <w:p w:rsidR="004A43F5" w:rsidRPr="004A43F5" w:rsidRDefault="004A43F5" w:rsidP="004A43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3F5">
        <w:rPr>
          <w:rFonts w:ascii="Times New Roman" w:hAnsi="Times New Roman" w:cs="Times New Roman"/>
          <w:i/>
          <w:sz w:val="24"/>
          <w:szCs w:val="24"/>
        </w:rPr>
        <w:t>Завдання 1.</w:t>
      </w:r>
    </w:p>
    <w:p w:rsidR="004A43F5" w:rsidRDefault="004A43F5" w:rsidP="004A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3F5">
        <w:rPr>
          <w:rFonts w:ascii="Times New Roman" w:hAnsi="Times New Roman" w:cs="Times New Roman"/>
          <w:sz w:val="24"/>
          <w:szCs w:val="24"/>
        </w:rPr>
        <w:t xml:space="preserve">Громадянину </w:t>
      </w:r>
      <w:proofErr w:type="spellStart"/>
      <w:r w:rsidRPr="004A43F5">
        <w:rPr>
          <w:rFonts w:ascii="Times New Roman" w:hAnsi="Times New Roman" w:cs="Times New Roman"/>
          <w:sz w:val="24"/>
          <w:szCs w:val="24"/>
        </w:rPr>
        <w:t>Локіну</w:t>
      </w:r>
      <w:proofErr w:type="spellEnd"/>
      <w:r w:rsidRPr="004A43F5">
        <w:rPr>
          <w:rFonts w:ascii="Times New Roman" w:hAnsi="Times New Roman" w:cs="Times New Roman"/>
          <w:sz w:val="24"/>
          <w:szCs w:val="24"/>
        </w:rPr>
        <w:t xml:space="preserve"> була надана земельна діля</w:t>
      </w:r>
      <w:r>
        <w:rPr>
          <w:rFonts w:ascii="Times New Roman" w:hAnsi="Times New Roman" w:cs="Times New Roman"/>
          <w:sz w:val="24"/>
          <w:szCs w:val="24"/>
        </w:rPr>
        <w:t xml:space="preserve">нка для садівництва. На протязі </w:t>
      </w:r>
      <w:r w:rsidRPr="004A43F5">
        <w:rPr>
          <w:rFonts w:ascii="Times New Roman" w:hAnsi="Times New Roman" w:cs="Times New Roman"/>
          <w:sz w:val="24"/>
          <w:szCs w:val="24"/>
        </w:rPr>
        <w:t xml:space="preserve">двох років </w:t>
      </w:r>
      <w:proofErr w:type="spellStart"/>
      <w:r w:rsidRPr="004A43F5">
        <w:rPr>
          <w:rFonts w:ascii="Times New Roman" w:hAnsi="Times New Roman" w:cs="Times New Roman"/>
          <w:sz w:val="24"/>
          <w:szCs w:val="24"/>
        </w:rPr>
        <w:t>Локін</w:t>
      </w:r>
      <w:proofErr w:type="spellEnd"/>
      <w:r w:rsidRPr="004A43F5">
        <w:rPr>
          <w:rFonts w:ascii="Times New Roman" w:hAnsi="Times New Roman" w:cs="Times New Roman"/>
          <w:sz w:val="24"/>
          <w:szCs w:val="24"/>
        </w:rPr>
        <w:t xml:space="preserve"> не к</w:t>
      </w:r>
      <w:r>
        <w:rPr>
          <w:rFonts w:ascii="Times New Roman" w:hAnsi="Times New Roman" w:cs="Times New Roman"/>
          <w:sz w:val="24"/>
          <w:szCs w:val="24"/>
        </w:rPr>
        <w:t>ористувався земельною ділянкою.</w:t>
      </w:r>
    </w:p>
    <w:p w:rsidR="004A43F5" w:rsidRPr="004A43F5" w:rsidRDefault="004A43F5" w:rsidP="004A43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3F5">
        <w:rPr>
          <w:rFonts w:ascii="Times New Roman" w:hAnsi="Times New Roman" w:cs="Times New Roman"/>
          <w:i/>
          <w:sz w:val="24"/>
          <w:szCs w:val="24"/>
        </w:rPr>
        <w:t>Чи є даний факт підставою для припинення з</w:t>
      </w:r>
      <w:r w:rsidRPr="004A43F5">
        <w:rPr>
          <w:rFonts w:ascii="Times New Roman" w:hAnsi="Times New Roman" w:cs="Times New Roman"/>
          <w:i/>
          <w:sz w:val="24"/>
          <w:szCs w:val="24"/>
        </w:rPr>
        <w:t xml:space="preserve">емельних відносин? Чи має право місцева рада </w:t>
      </w:r>
      <w:r w:rsidRPr="004A43F5">
        <w:rPr>
          <w:rFonts w:ascii="Times New Roman" w:hAnsi="Times New Roman" w:cs="Times New Roman"/>
          <w:i/>
          <w:sz w:val="24"/>
          <w:szCs w:val="24"/>
        </w:rPr>
        <w:t xml:space="preserve">вилучити земельну ділянку у </w:t>
      </w:r>
      <w:r w:rsidRPr="004A43F5">
        <w:rPr>
          <w:rFonts w:ascii="Times New Roman" w:hAnsi="Times New Roman" w:cs="Times New Roman"/>
          <w:i/>
          <w:sz w:val="24"/>
          <w:szCs w:val="24"/>
        </w:rPr>
        <w:t xml:space="preserve">громадянина </w:t>
      </w:r>
      <w:proofErr w:type="spellStart"/>
      <w:r w:rsidRPr="004A43F5">
        <w:rPr>
          <w:rFonts w:ascii="Times New Roman" w:hAnsi="Times New Roman" w:cs="Times New Roman"/>
          <w:i/>
          <w:sz w:val="24"/>
          <w:szCs w:val="24"/>
        </w:rPr>
        <w:t>Локіна</w:t>
      </w:r>
      <w:proofErr w:type="spellEnd"/>
      <w:r w:rsidRPr="004A43F5">
        <w:rPr>
          <w:rFonts w:ascii="Times New Roman" w:hAnsi="Times New Roman" w:cs="Times New Roman"/>
          <w:i/>
          <w:sz w:val="24"/>
          <w:szCs w:val="24"/>
        </w:rPr>
        <w:t xml:space="preserve">? Які санкції </w:t>
      </w:r>
      <w:r w:rsidRPr="004A43F5">
        <w:rPr>
          <w:rFonts w:ascii="Times New Roman" w:hAnsi="Times New Roman" w:cs="Times New Roman"/>
          <w:i/>
          <w:sz w:val="24"/>
          <w:szCs w:val="24"/>
        </w:rPr>
        <w:t>можуть бути застосовані до громадянин</w:t>
      </w:r>
      <w:r w:rsidRPr="004A43F5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spellStart"/>
      <w:r w:rsidRPr="004A43F5">
        <w:rPr>
          <w:rFonts w:ascii="Times New Roman" w:hAnsi="Times New Roman" w:cs="Times New Roman"/>
          <w:i/>
          <w:sz w:val="24"/>
          <w:szCs w:val="24"/>
        </w:rPr>
        <w:t>Локіна</w:t>
      </w:r>
      <w:proofErr w:type="spellEnd"/>
      <w:r w:rsidRPr="004A43F5">
        <w:rPr>
          <w:rFonts w:ascii="Times New Roman" w:hAnsi="Times New Roman" w:cs="Times New Roman"/>
          <w:i/>
          <w:sz w:val="24"/>
          <w:szCs w:val="24"/>
        </w:rPr>
        <w:t xml:space="preserve">? Обґрунтуйте відповідь </w:t>
      </w:r>
      <w:r w:rsidRPr="004A43F5">
        <w:rPr>
          <w:rFonts w:ascii="Times New Roman" w:hAnsi="Times New Roman" w:cs="Times New Roman"/>
          <w:i/>
          <w:sz w:val="24"/>
          <w:szCs w:val="24"/>
        </w:rPr>
        <w:t>посиланням на нормативний акт.</w:t>
      </w:r>
    </w:p>
    <w:p w:rsidR="004A43F5" w:rsidRDefault="004A43F5" w:rsidP="004A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3F5" w:rsidRPr="004A43F5" w:rsidRDefault="004A43F5" w:rsidP="004A43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3F5">
        <w:rPr>
          <w:rFonts w:ascii="Times New Roman" w:hAnsi="Times New Roman" w:cs="Times New Roman"/>
          <w:i/>
          <w:sz w:val="24"/>
          <w:szCs w:val="24"/>
        </w:rPr>
        <w:t>Завдання 2.</w:t>
      </w:r>
    </w:p>
    <w:p w:rsidR="004A43F5" w:rsidRPr="004A43F5" w:rsidRDefault="004A43F5" w:rsidP="004A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3F5">
        <w:rPr>
          <w:rFonts w:ascii="Times New Roman" w:hAnsi="Times New Roman" w:cs="Times New Roman"/>
          <w:sz w:val="24"/>
          <w:szCs w:val="24"/>
        </w:rPr>
        <w:t>До місцевої державної адміністрації зве</w:t>
      </w:r>
      <w:r>
        <w:rPr>
          <w:rFonts w:ascii="Times New Roman" w:hAnsi="Times New Roman" w:cs="Times New Roman"/>
          <w:sz w:val="24"/>
          <w:szCs w:val="24"/>
        </w:rPr>
        <w:t xml:space="preserve">рнувся громадянин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Хилинський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із </w:t>
      </w:r>
      <w:r w:rsidRPr="004A43F5">
        <w:rPr>
          <w:rFonts w:ascii="Times New Roman" w:hAnsi="Times New Roman" w:cs="Times New Roman"/>
          <w:sz w:val="24"/>
          <w:szCs w:val="24"/>
        </w:rPr>
        <w:t>заявою про надання йом</w:t>
      </w:r>
      <w:r>
        <w:rPr>
          <w:rFonts w:ascii="Times New Roman" w:hAnsi="Times New Roman" w:cs="Times New Roman"/>
          <w:sz w:val="24"/>
          <w:szCs w:val="24"/>
        </w:rPr>
        <w:t xml:space="preserve">у в оренду земельної ділянки. </w:t>
      </w:r>
    </w:p>
    <w:p w:rsidR="004A43F5" w:rsidRPr="004A43F5" w:rsidRDefault="004A43F5" w:rsidP="004A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3F5">
        <w:rPr>
          <w:rFonts w:ascii="Times New Roman" w:hAnsi="Times New Roman" w:cs="Times New Roman"/>
          <w:i/>
          <w:sz w:val="24"/>
          <w:szCs w:val="24"/>
        </w:rPr>
        <w:t xml:space="preserve">Чи є громадянин </w:t>
      </w:r>
      <w:proofErr w:type="spellStart"/>
      <w:r w:rsidRPr="004A43F5">
        <w:rPr>
          <w:rFonts w:ascii="Times New Roman" w:hAnsi="Times New Roman" w:cs="Times New Roman"/>
          <w:i/>
          <w:sz w:val="24"/>
          <w:szCs w:val="24"/>
        </w:rPr>
        <w:t>Хилинський</w:t>
      </w:r>
      <w:proofErr w:type="spellEnd"/>
      <w:r w:rsidRPr="004A43F5">
        <w:rPr>
          <w:rFonts w:ascii="Times New Roman" w:hAnsi="Times New Roman" w:cs="Times New Roman"/>
          <w:i/>
          <w:sz w:val="24"/>
          <w:szCs w:val="24"/>
        </w:rPr>
        <w:t xml:space="preserve"> суб’єктом земельни</w:t>
      </w:r>
      <w:r w:rsidRPr="004A43F5">
        <w:rPr>
          <w:rFonts w:ascii="Times New Roman" w:hAnsi="Times New Roman" w:cs="Times New Roman"/>
          <w:i/>
          <w:sz w:val="24"/>
          <w:szCs w:val="24"/>
        </w:rPr>
        <w:t xml:space="preserve">х відносин в Україні, за умови, що він </w:t>
      </w:r>
      <w:r w:rsidRPr="004A43F5">
        <w:rPr>
          <w:rFonts w:ascii="Times New Roman" w:hAnsi="Times New Roman" w:cs="Times New Roman"/>
          <w:i/>
          <w:sz w:val="24"/>
          <w:szCs w:val="24"/>
        </w:rPr>
        <w:t>громадянин Російської Федерації? Про я</w:t>
      </w:r>
      <w:r w:rsidRPr="004A43F5">
        <w:rPr>
          <w:rFonts w:ascii="Times New Roman" w:hAnsi="Times New Roman" w:cs="Times New Roman"/>
          <w:i/>
          <w:sz w:val="24"/>
          <w:szCs w:val="24"/>
        </w:rPr>
        <w:t xml:space="preserve">кий вид земельних правовідносин йде мова у </w:t>
      </w:r>
      <w:r w:rsidRPr="004A43F5">
        <w:rPr>
          <w:rFonts w:ascii="Times New Roman" w:hAnsi="Times New Roman" w:cs="Times New Roman"/>
          <w:i/>
          <w:sz w:val="24"/>
          <w:szCs w:val="24"/>
        </w:rPr>
        <w:t>вказаній ситуації? Вирішіть справу по суті. Обґрунтуйте в</w:t>
      </w:r>
      <w:r w:rsidRPr="004A43F5">
        <w:rPr>
          <w:rFonts w:ascii="Times New Roman" w:hAnsi="Times New Roman" w:cs="Times New Roman"/>
          <w:i/>
          <w:sz w:val="24"/>
          <w:szCs w:val="24"/>
        </w:rPr>
        <w:t xml:space="preserve">ідповідь </w:t>
      </w:r>
      <w:r w:rsidRPr="004A43F5">
        <w:rPr>
          <w:rFonts w:ascii="Times New Roman" w:hAnsi="Times New Roman" w:cs="Times New Roman"/>
          <w:i/>
          <w:sz w:val="24"/>
          <w:szCs w:val="24"/>
        </w:rPr>
        <w:t>посиланням на нормативний акт</w:t>
      </w:r>
      <w:r w:rsidRPr="004A43F5">
        <w:rPr>
          <w:rFonts w:ascii="Times New Roman" w:hAnsi="Times New Roman" w:cs="Times New Roman"/>
          <w:sz w:val="24"/>
          <w:szCs w:val="24"/>
        </w:rPr>
        <w:t>.</w:t>
      </w:r>
    </w:p>
    <w:p w:rsidR="004A43F5" w:rsidRDefault="004A43F5" w:rsidP="004A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3F5" w:rsidRPr="004A43F5" w:rsidRDefault="004A43F5" w:rsidP="004A43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3F5">
        <w:rPr>
          <w:rFonts w:ascii="Times New Roman" w:hAnsi="Times New Roman" w:cs="Times New Roman"/>
          <w:i/>
          <w:sz w:val="24"/>
          <w:szCs w:val="24"/>
        </w:rPr>
        <w:t>Завдання 3.</w:t>
      </w:r>
    </w:p>
    <w:p w:rsidR="004A43F5" w:rsidRDefault="004A43F5" w:rsidP="004A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3F5">
        <w:rPr>
          <w:rFonts w:ascii="Times New Roman" w:hAnsi="Times New Roman" w:cs="Times New Roman"/>
          <w:sz w:val="24"/>
          <w:szCs w:val="24"/>
        </w:rPr>
        <w:t xml:space="preserve">Фермер </w:t>
      </w:r>
      <w:proofErr w:type="spellStart"/>
      <w:r w:rsidRPr="004A43F5">
        <w:rPr>
          <w:rFonts w:ascii="Times New Roman" w:hAnsi="Times New Roman" w:cs="Times New Roman"/>
          <w:sz w:val="24"/>
          <w:szCs w:val="24"/>
        </w:rPr>
        <w:t>Крутицький</w:t>
      </w:r>
      <w:proofErr w:type="spellEnd"/>
      <w:r w:rsidRPr="004A43F5">
        <w:rPr>
          <w:rFonts w:ascii="Times New Roman" w:hAnsi="Times New Roman" w:cs="Times New Roman"/>
          <w:sz w:val="24"/>
          <w:szCs w:val="24"/>
        </w:rPr>
        <w:t xml:space="preserve"> самовільно зайн</w:t>
      </w:r>
      <w:r>
        <w:rPr>
          <w:rFonts w:ascii="Times New Roman" w:hAnsi="Times New Roman" w:cs="Times New Roman"/>
          <w:sz w:val="24"/>
          <w:szCs w:val="24"/>
        </w:rPr>
        <w:t xml:space="preserve">яв сусідню зі своїм фермерським </w:t>
      </w:r>
      <w:r w:rsidRPr="004A43F5">
        <w:rPr>
          <w:rFonts w:ascii="Times New Roman" w:hAnsi="Times New Roman" w:cs="Times New Roman"/>
          <w:sz w:val="24"/>
          <w:szCs w:val="24"/>
        </w:rPr>
        <w:t xml:space="preserve">господарством ділянку поля площею 0, 30 га, </w:t>
      </w:r>
      <w:r>
        <w:rPr>
          <w:rFonts w:ascii="Times New Roman" w:hAnsi="Times New Roman" w:cs="Times New Roman"/>
          <w:sz w:val="24"/>
          <w:szCs w:val="24"/>
        </w:rPr>
        <w:t xml:space="preserve">що належала агрофірмі «Нива», і </w:t>
      </w:r>
      <w:r w:rsidRPr="004A43F5">
        <w:rPr>
          <w:rFonts w:ascii="Times New Roman" w:hAnsi="Times New Roman" w:cs="Times New Roman"/>
          <w:sz w:val="24"/>
          <w:szCs w:val="24"/>
        </w:rPr>
        <w:t xml:space="preserve">побудував там складське приміщення. За два роки, протягом яких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Крутицький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3F5">
        <w:rPr>
          <w:rFonts w:ascii="Times New Roman" w:hAnsi="Times New Roman" w:cs="Times New Roman"/>
          <w:sz w:val="24"/>
          <w:szCs w:val="24"/>
        </w:rPr>
        <w:t xml:space="preserve">фактично користувався земельною ділянкою, </w:t>
      </w:r>
      <w:r>
        <w:rPr>
          <w:rFonts w:ascii="Times New Roman" w:hAnsi="Times New Roman" w:cs="Times New Roman"/>
          <w:sz w:val="24"/>
          <w:szCs w:val="24"/>
        </w:rPr>
        <w:t xml:space="preserve">фірма зазнала збитків в розмірі </w:t>
      </w:r>
      <w:r w:rsidRPr="004A43F5">
        <w:rPr>
          <w:rFonts w:ascii="Times New Roman" w:hAnsi="Times New Roman" w:cs="Times New Roman"/>
          <w:sz w:val="24"/>
          <w:szCs w:val="24"/>
        </w:rPr>
        <w:t>35000 гривень. Дирекція агрофірми «Нива» зв</w:t>
      </w:r>
      <w:r>
        <w:rPr>
          <w:rFonts w:ascii="Times New Roman" w:hAnsi="Times New Roman" w:cs="Times New Roman"/>
          <w:sz w:val="24"/>
          <w:szCs w:val="24"/>
        </w:rPr>
        <w:t xml:space="preserve">ернулася з позовом до суду щодо </w:t>
      </w:r>
      <w:r w:rsidRPr="004A43F5">
        <w:rPr>
          <w:rFonts w:ascii="Times New Roman" w:hAnsi="Times New Roman" w:cs="Times New Roman"/>
          <w:sz w:val="24"/>
          <w:szCs w:val="24"/>
        </w:rPr>
        <w:t>повернення земельної ді</w:t>
      </w:r>
      <w:r>
        <w:rPr>
          <w:rFonts w:ascii="Times New Roman" w:hAnsi="Times New Roman" w:cs="Times New Roman"/>
          <w:sz w:val="24"/>
          <w:szCs w:val="24"/>
        </w:rPr>
        <w:t xml:space="preserve">лянки та відшкодування збитків. </w:t>
      </w:r>
      <w:bookmarkStart w:id="0" w:name="_GoBack"/>
      <w:bookmarkEnd w:id="0"/>
    </w:p>
    <w:p w:rsidR="004A43F5" w:rsidRPr="004A43F5" w:rsidRDefault="004A43F5" w:rsidP="004A43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3F5">
        <w:rPr>
          <w:rFonts w:ascii="Times New Roman" w:hAnsi="Times New Roman" w:cs="Times New Roman"/>
          <w:i/>
          <w:sz w:val="24"/>
          <w:szCs w:val="24"/>
        </w:rPr>
        <w:t>Визначити правову природу земельних відно</w:t>
      </w:r>
      <w:r w:rsidRPr="004A43F5">
        <w:rPr>
          <w:rFonts w:ascii="Times New Roman" w:hAnsi="Times New Roman" w:cs="Times New Roman"/>
          <w:i/>
          <w:sz w:val="24"/>
          <w:szCs w:val="24"/>
        </w:rPr>
        <w:t xml:space="preserve">син, що виникли між фірмою та </w:t>
      </w:r>
      <w:proofErr w:type="spellStart"/>
      <w:r w:rsidRPr="004A43F5">
        <w:rPr>
          <w:rFonts w:ascii="Times New Roman" w:hAnsi="Times New Roman" w:cs="Times New Roman"/>
          <w:i/>
          <w:sz w:val="24"/>
          <w:szCs w:val="24"/>
        </w:rPr>
        <w:t>Крутицьким</w:t>
      </w:r>
      <w:proofErr w:type="spellEnd"/>
      <w:r w:rsidRPr="004A43F5">
        <w:rPr>
          <w:rFonts w:ascii="Times New Roman" w:hAnsi="Times New Roman" w:cs="Times New Roman"/>
          <w:i/>
          <w:sz w:val="24"/>
          <w:szCs w:val="24"/>
        </w:rPr>
        <w:t>. Визначити суб’єкти та</w:t>
      </w:r>
      <w:r w:rsidRPr="004A43F5">
        <w:rPr>
          <w:rFonts w:ascii="Times New Roman" w:hAnsi="Times New Roman" w:cs="Times New Roman"/>
          <w:i/>
          <w:sz w:val="24"/>
          <w:szCs w:val="24"/>
        </w:rPr>
        <w:t xml:space="preserve"> об’єкти вказаних відносин. Яку </w:t>
      </w:r>
      <w:r w:rsidRPr="004A43F5">
        <w:rPr>
          <w:rFonts w:ascii="Times New Roman" w:hAnsi="Times New Roman" w:cs="Times New Roman"/>
          <w:i/>
          <w:sz w:val="24"/>
          <w:szCs w:val="24"/>
        </w:rPr>
        <w:t>відповідальність передбачає законодавство за вчинене правопорушення?</w:t>
      </w:r>
    </w:p>
    <w:p w:rsidR="00872C54" w:rsidRPr="004A43F5" w:rsidRDefault="004A43F5" w:rsidP="004A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3F5">
        <w:rPr>
          <w:rFonts w:ascii="Times New Roman" w:hAnsi="Times New Roman" w:cs="Times New Roman"/>
          <w:i/>
          <w:sz w:val="24"/>
          <w:szCs w:val="24"/>
        </w:rPr>
        <w:t>Вирішіть справу по суті. Обґрунтуйте відп</w:t>
      </w:r>
      <w:r w:rsidRPr="004A43F5">
        <w:rPr>
          <w:rFonts w:ascii="Times New Roman" w:hAnsi="Times New Roman" w:cs="Times New Roman"/>
          <w:i/>
          <w:sz w:val="24"/>
          <w:szCs w:val="24"/>
        </w:rPr>
        <w:t xml:space="preserve">овідь посиланням на нормативний </w:t>
      </w:r>
      <w:r w:rsidRPr="004A43F5">
        <w:rPr>
          <w:rFonts w:ascii="Times New Roman" w:hAnsi="Times New Roman" w:cs="Times New Roman"/>
          <w:i/>
          <w:sz w:val="24"/>
          <w:szCs w:val="24"/>
        </w:rPr>
        <w:t>акт.</w:t>
      </w:r>
      <w:r>
        <w:cr/>
      </w:r>
    </w:p>
    <w:sectPr w:rsidR="00872C54" w:rsidRPr="004A43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F5"/>
    <w:rsid w:val="004A43F5"/>
    <w:rsid w:val="0087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1417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2021-10-09T17:44:00Z</dcterms:created>
  <dcterms:modified xsi:type="dcterms:W3CDTF">2021-10-09T17:48:00Z</dcterms:modified>
</cp:coreProperties>
</file>