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31FC" w:rsidRPr="000A1D76" w:rsidRDefault="00CB31FC" w:rsidP="00CB31FC">
      <w:pPr>
        <w:autoSpaceDE w:val="0"/>
        <w:autoSpaceDN w:val="0"/>
        <w:adjustRightInd w:val="0"/>
        <w:spacing w:after="0" w:line="360" w:lineRule="auto"/>
        <w:jc w:val="right"/>
        <w:rPr>
          <w:rFonts w:ascii="Times New Roman" w:hAnsi="Times New Roman" w:cs="Times New Roman"/>
          <w:b/>
          <w:bCs/>
          <w:i/>
          <w:iCs/>
          <w:sz w:val="28"/>
          <w:szCs w:val="28"/>
        </w:rPr>
      </w:pPr>
      <w:bookmarkStart w:id="0" w:name="_GoBack"/>
      <w:bookmarkEnd w:id="0"/>
      <w:r w:rsidRPr="000A1D76">
        <w:rPr>
          <w:rFonts w:ascii="Times New Roman" w:hAnsi="Times New Roman" w:cs="Times New Roman"/>
          <w:b/>
          <w:bCs/>
          <w:i/>
          <w:iCs/>
          <w:sz w:val="28"/>
          <w:szCs w:val="28"/>
          <w:lang w:val="de-DE"/>
        </w:rPr>
        <w:t>Lektion</w:t>
      </w:r>
      <w:r w:rsidRPr="0087707D">
        <w:rPr>
          <w:rFonts w:ascii="Times New Roman" w:hAnsi="Times New Roman" w:cs="Times New Roman"/>
          <w:b/>
          <w:bCs/>
          <w:i/>
          <w:iCs/>
          <w:sz w:val="28"/>
          <w:szCs w:val="28"/>
          <w:lang w:val="de-DE"/>
        </w:rPr>
        <w:t>5</w:t>
      </w:r>
      <w:r w:rsidRPr="000A1D76">
        <w:rPr>
          <w:rFonts w:ascii="Times New Roman" w:hAnsi="Times New Roman" w:cs="Times New Roman"/>
          <w:b/>
          <w:bCs/>
          <w:i/>
          <w:iCs/>
          <w:sz w:val="28"/>
          <w:szCs w:val="28"/>
        </w:rPr>
        <w:t>.</w:t>
      </w:r>
    </w:p>
    <w:p w:rsidR="00CB31FC" w:rsidRPr="000A1D76" w:rsidRDefault="00CB31FC" w:rsidP="00CB31FC">
      <w:pPr>
        <w:autoSpaceDE w:val="0"/>
        <w:autoSpaceDN w:val="0"/>
        <w:adjustRightInd w:val="0"/>
        <w:spacing w:after="0" w:line="360" w:lineRule="auto"/>
        <w:jc w:val="center"/>
        <w:rPr>
          <w:rFonts w:ascii="Times New Roman" w:hAnsi="Times New Roman" w:cs="Times New Roman"/>
          <w:b/>
          <w:sz w:val="28"/>
          <w:szCs w:val="28"/>
        </w:rPr>
      </w:pPr>
      <w:r w:rsidRPr="000A1D76">
        <w:rPr>
          <w:rFonts w:ascii="Times New Roman" w:hAnsi="Times New Roman" w:cs="Times New Roman"/>
          <w:b/>
          <w:sz w:val="28"/>
          <w:szCs w:val="28"/>
          <w:lang w:val="de-DE"/>
        </w:rPr>
        <w:t>Thema</w:t>
      </w:r>
      <w:r w:rsidRPr="000A1D76">
        <w:rPr>
          <w:rFonts w:ascii="Times New Roman" w:hAnsi="Times New Roman" w:cs="Times New Roman"/>
          <w:b/>
          <w:sz w:val="28"/>
          <w:szCs w:val="28"/>
        </w:rPr>
        <w:t xml:space="preserve">: </w:t>
      </w:r>
      <w:r w:rsidRPr="000A1D76">
        <w:rPr>
          <w:rFonts w:ascii="Times New Roman" w:hAnsi="Times New Roman" w:cs="Times New Roman"/>
          <w:b/>
          <w:sz w:val="28"/>
          <w:szCs w:val="28"/>
          <w:lang w:val="de-DE"/>
        </w:rPr>
        <w:t>Auslandsreise</w:t>
      </w:r>
      <w:r w:rsidRPr="000A1D76">
        <w:rPr>
          <w:rFonts w:ascii="Times New Roman" w:hAnsi="Times New Roman" w:cs="Times New Roman"/>
          <w:sz w:val="28"/>
          <w:szCs w:val="28"/>
        </w:rPr>
        <w:t>.</w:t>
      </w:r>
    </w:p>
    <w:p w:rsidR="00CB31FC" w:rsidRPr="000A1D76" w:rsidRDefault="00CB31FC" w:rsidP="00CB31FC">
      <w:pPr>
        <w:autoSpaceDE w:val="0"/>
        <w:autoSpaceDN w:val="0"/>
        <w:adjustRightInd w:val="0"/>
        <w:spacing w:after="0" w:line="360" w:lineRule="auto"/>
        <w:jc w:val="center"/>
        <w:rPr>
          <w:rFonts w:ascii="Times New Roman" w:hAnsi="Times New Roman" w:cs="Times New Roman"/>
          <w:b/>
          <w:sz w:val="28"/>
          <w:szCs w:val="28"/>
          <w:lang w:val="de-DE"/>
        </w:rPr>
      </w:pPr>
      <w:r w:rsidRPr="000A1D76">
        <w:rPr>
          <w:rFonts w:ascii="Times New Roman" w:hAnsi="Times New Roman" w:cs="Times New Roman"/>
          <w:b/>
          <w:sz w:val="28"/>
          <w:szCs w:val="28"/>
          <w:lang w:val="de-DE"/>
        </w:rPr>
        <w:t xml:space="preserve">Unterthema: Wie komme ich zu </w:t>
      </w:r>
      <w:proofErr w:type="gramStart"/>
      <w:r w:rsidRPr="000A1D76">
        <w:rPr>
          <w:rFonts w:ascii="Times New Roman" w:hAnsi="Times New Roman" w:cs="Times New Roman"/>
          <w:b/>
          <w:sz w:val="28"/>
          <w:szCs w:val="28"/>
          <w:lang w:val="de-DE"/>
        </w:rPr>
        <w:t>… ?</w:t>
      </w:r>
      <w:proofErr w:type="gramEnd"/>
    </w:p>
    <w:p w:rsidR="00CB31FC" w:rsidRPr="000A1D76" w:rsidRDefault="00CB31FC" w:rsidP="00CB31FC">
      <w:pPr>
        <w:spacing w:after="0" w:line="360" w:lineRule="auto"/>
        <w:jc w:val="both"/>
        <w:rPr>
          <w:rFonts w:ascii="Times New Roman" w:hAnsi="Times New Roman" w:cs="Times New Roman"/>
          <w:b/>
          <w:sz w:val="28"/>
          <w:szCs w:val="28"/>
          <w:lang w:val="de-DE"/>
        </w:rPr>
      </w:pPr>
    </w:p>
    <w:p w:rsidR="00CB31FC" w:rsidRPr="000A1D76" w:rsidRDefault="00CB31FC" w:rsidP="00CB31FC">
      <w:pPr>
        <w:pStyle w:val="a3"/>
        <w:spacing w:before="0" w:beforeAutospacing="0" w:after="0" w:afterAutospacing="0" w:line="360" w:lineRule="auto"/>
        <w:rPr>
          <w:b/>
          <w:i/>
          <w:sz w:val="28"/>
          <w:szCs w:val="28"/>
          <w:lang w:val="de-DE"/>
        </w:rPr>
      </w:pPr>
      <w:r w:rsidRPr="000A1D76">
        <w:rPr>
          <w:i/>
          <w:sz w:val="28"/>
          <w:szCs w:val="28"/>
          <w:lang w:val="de-DE"/>
        </w:rPr>
        <w:t>Wollen wir in die Ferne reisen, so müssen wir zunächst das Nahe durchqueren; wollen wir in die Höhe hinaufsteigen, so müssen wir ganz unten damit beginnen.</w:t>
      </w:r>
    </w:p>
    <w:p w:rsidR="00CB31FC" w:rsidRPr="000A1D76" w:rsidRDefault="00CB31FC" w:rsidP="00CB31FC">
      <w:pPr>
        <w:pStyle w:val="a3"/>
        <w:spacing w:before="0" w:beforeAutospacing="0" w:after="0" w:afterAutospacing="0" w:line="360" w:lineRule="auto"/>
        <w:jc w:val="right"/>
        <w:rPr>
          <w:b/>
          <w:sz w:val="28"/>
          <w:szCs w:val="28"/>
          <w:lang w:val="de-DE"/>
        </w:rPr>
      </w:pPr>
      <w:r w:rsidRPr="000A1D76">
        <w:rPr>
          <w:rStyle w:val="a4"/>
          <w:rFonts w:eastAsiaTheme="majorEastAsia"/>
          <w:b/>
          <w:sz w:val="28"/>
          <w:szCs w:val="28"/>
          <w:lang w:val="de-DE"/>
        </w:rPr>
        <w:t xml:space="preserve">Konfuzius </w:t>
      </w:r>
      <w:r w:rsidRPr="000A1D76">
        <w:rPr>
          <w:b/>
          <w:sz w:val="28"/>
          <w:szCs w:val="28"/>
          <w:lang w:val="de-DE"/>
        </w:rPr>
        <w:t>(551 v.Chr.-479 v.Chr.)</w:t>
      </w:r>
    </w:p>
    <w:p w:rsidR="00CB31FC" w:rsidRPr="000A1D76" w:rsidRDefault="00CB31FC" w:rsidP="00CB31FC">
      <w:pPr>
        <w:spacing w:after="0" w:line="360" w:lineRule="auto"/>
        <w:jc w:val="both"/>
        <w:rPr>
          <w:rFonts w:ascii="Times New Roman" w:hAnsi="Times New Roman" w:cs="Times New Roman"/>
          <w:b/>
          <w:i/>
          <w:sz w:val="28"/>
          <w:szCs w:val="28"/>
          <w:lang w:val="de-DE"/>
        </w:rPr>
      </w:pPr>
      <w:r w:rsidRPr="000A1D76">
        <w:rPr>
          <w:rFonts w:ascii="Times New Roman" w:hAnsi="Times New Roman" w:cs="Times New Roman"/>
          <w:i/>
          <w:sz w:val="28"/>
          <w:szCs w:val="28"/>
          <w:lang w:val="de-DE"/>
        </w:rPr>
        <w:t>Eine Reise von tausend Meilen beginnt mit einem einzigen Schritt.</w:t>
      </w:r>
    </w:p>
    <w:p w:rsidR="00CB31FC" w:rsidRPr="000A1D76" w:rsidRDefault="00CB31FC" w:rsidP="00CB31FC">
      <w:pPr>
        <w:spacing w:after="0" w:line="360" w:lineRule="auto"/>
        <w:jc w:val="right"/>
        <w:rPr>
          <w:rFonts w:ascii="Times New Roman" w:hAnsi="Times New Roman" w:cs="Times New Roman"/>
          <w:b/>
          <w:sz w:val="28"/>
          <w:szCs w:val="28"/>
          <w:lang w:val="de-DE"/>
        </w:rPr>
      </w:pPr>
      <w:r w:rsidRPr="000A1D76">
        <w:rPr>
          <w:rStyle w:val="a4"/>
          <w:rFonts w:ascii="Times New Roman" w:eastAsiaTheme="majorEastAsia" w:hAnsi="Times New Roman" w:cs="Times New Roman"/>
          <w:b/>
          <w:sz w:val="28"/>
          <w:szCs w:val="28"/>
          <w:lang w:val="de-DE"/>
        </w:rPr>
        <w:t>Lao-</w:t>
      </w:r>
      <w:proofErr w:type="spellStart"/>
      <w:r w:rsidRPr="000A1D76">
        <w:rPr>
          <w:rStyle w:val="a4"/>
          <w:rFonts w:ascii="Times New Roman" w:eastAsiaTheme="majorEastAsia" w:hAnsi="Times New Roman" w:cs="Times New Roman"/>
          <w:b/>
          <w:sz w:val="28"/>
          <w:szCs w:val="28"/>
          <w:lang w:val="de-DE"/>
        </w:rPr>
        <w:t>tse</w:t>
      </w:r>
      <w:proofErr w:type="spellEnd"/>
      <w:r w:rsidRPr="000A1D76">
        <w:rPr>
          <w:rFonts w:ascii="Times New Roman" w:hAnsi="Times New Roman" w:cs="Times New Roman"/>
          <w:b/>
          <w:i/>
          <w:sz w:val="28"/>
          <w:szCs w:val="28"/>
          <w:lang w:val="de-DE"/>
        </w:rPr>
        <w:t xml:space="preserve"> (4. Jahrhundert v.Chr.)</w:t>
      </w:r>
    </w:p>
    <w:p w:rsidR="00CB31FC" w:rsidRPr="000A1D76" w:rsidRDefault="00CB31FC" w:rsidP="00CB31FC">
      <w:pPr>
        <w:spacing w:after="0" w:line="360" w:lineRule="auto"/>
        <w:jc w:val="both"/>
        <w:rPr>
          <w:rFonts w:ascii="Times New Roman" w:hAnsi="Times New Roman" w:cs="Times New Roman"/>
          <w:b/>
          <w:sz w:val="28"/>
          <w:szCs w:val="28"/>
          <w:lang w:val="de-DE"/>
        </w:rPr>
      </w:pPr>
    </w:p>
    <w:p w:rsidR="00CB31FC" w:rsidRPr="000A1D76" w:rsidRDefault="00CB31FC" w:rsidP="00CB31FC">
      <w:pPr>
        <w:spacing w:after="0" w:line="360" w:lineRule="auto"/>
        <w:rPr>
          <w:rFonts w:ascii="Times New Roman" w:eastAsia="Times New Roman" w:hAnsi="Times New Roman" w:cs="Times New Roman"/>
          <w:b/>
          <w:i/>
          <w:sz w:val="28"/>
          <w:szCs w:val="28"/>
          <w:lang w:val="de-DE" w:eastAsia="ru-RU"/>
        </w:rPr>
      </w:pPr>
      <w:r w:rsidRPr="000A1D76">
        <w:rPr>
          <w:rFonts w:ascii="Times New Roman" w:eastAsia="Times New Roman" w:hAnsi="Times New Roman" w:cs="Times New Roman"/>
          <w:b/>
          <w:i/>
          <w:sz w:val="28"/>
          <w:szCs w:val="28"/>
          <w:lang w:val="de-DE" w:eastAsia="ru-RU"/>
        </w:rPr>
        <w:t xml:space="preserve">Übung 1. Partners: Nach dem Weg fragen. </w:t>
      </w:r>
    </w:p>
    <w:p w:rsidR="00CB31FC" w:rsidRPr="000A1D76" w:rsidRDefault="00CB31FC" w:rsidP="00CB31FC">
      <w:pPr>
        <w:spacing w:after="0" w:line="360" w:lineRule="auto"/>
        <w:rPr>
          <w:rFonts w:ascii="Times New Roman" w:eastAsia="Times New Roman" w:hAnsi="Times New Roman" w:cs="Times New Roman"/>
          <w:b/>
          <w:i/>
          <w:sz w:val="28"/>
          <w:szCs w:val="28"/>
          <w:lang w:val="de-DE" w:eastAsia="ru-RU"/>
        </w:rPr>
      </w:pPr>
      <w:r w:rsidRPr="000A1D76">
        <w:rPr>
          <w:rFonts w:ascii="Times New Roman" w:eastAsia="Times New Roman" w:hAnsi="Times New Roman" w:cs="Times New Roman"/>
          <w:b/>
          <w:bCs/>
          <w:i/>
          <w:sz w:val="28"/>
          <w:szCs w:val="28"/>
          <w:lang w:val="de-DE" w:eastAsia="ru-RU"/>
        </w:rPr>
        <w:t>Nützliche Phrasen, wenn man nach dem Weg fragt und Anweisungen gibt:</w:t>
      </w:r>
    </w:p>
    <w:tbl>
      <w:tblPr>
        <w:tblW w:w="47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68"/>
        <w:gridCol w:w="4261"/>
      </w:tblGrid>
      <w:tr w:rsidR="00CB31FC" w:rsidRPr="000A1D76" w:rsidTr="00F00A88">
        <w:trPr>
          <w:tblCellSpacing w:w="15" w:type="dxa"/>
          <w:jc w:val="center"/>
        </w:trPr>
        <w:tc>
          <w:tcPr>
            <w:tcW w:w="0" w:type="auto"/>
            <w:gridSpan w:val="2"/>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u w:val="single"/>
                <w:lang w:eastAsia="ru-RU"/>
              </w:rPr>
              <w:t>Fragen</w:t>
            </w:r>
            <w:proofErr w:type="spellEnd"/>
            <w:r w:rsidRPr="000A1D76">
              <w:rPr>
                <w:rFonts w:ascii="Times New Roman" w:eastAsia="Times New Roman" w:hAnsi="Times New Roman" w:cs="Times New Roman"/>
                <w:sz w:val="28"/>
                <w:szCs w:val="28"/>
                <w:u w:val="single"/>
                <w:lang w:eastAsia="ru-RU"/>
              </w:rPr>
              <w:t>:</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eastAsia="ru-RU"/>
              </w:rPr>
              <w:t>Entschuldigen</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Sie</w:t>
            </w:r>
            <w:proofErr w:type="spellEnd"/>
            <w:r w:rsidRPr="000A1D76">
              <w:rPr>
                <w:rFonts w:ascii="Times New Roman" w:eastAsia="Times New Roman" w:hAnsi="Times New Roman" w:cs="Times New Roman"/>
                <w:sz w:val="28"/>
                <w:szCs w:val="28"/>
                <w:lang w:eastAsia="ru-RU"/>
              </w:rPr>
              <w:t xml:space="preserve"> / </w:t>
            </w:r>
            <w:proofErr w:type="spellStart"/>
            <w:r w:rsidRPr="000A1D76">
              <w:rPr>
                <w:rFonts w:ascii="Times New Roman" w:eastAsia="Times New Roman" w:hAnsi="Times New Roman" w:cs="Times New Roman"/>
                <w:sz w:val="28"/>
                <w:szCs w:val="28"/>
                <w:lang w:eastAsia="ru-RU"/>
              </w:rPr>
              <w:t>Entschuldigung</w:t>
            </w:r>
            <w:proofErr w:type="spellEnd"/>
            <w:r w:rsidRPr="000A1D76">
              <w:rPr>
                <w:rFonts w:ascii="Times New Roman" w:eastAsia="Times New Roman" w:hAnsi="Times New Roman" w:cs="Times New Roman"/>
                <w:sz w:val="28"/>
                <w:szCs w:val="28"/>
                <w:lang w:eastAsia="ru-RU"/>
              </w:rPr>
              <w:t>!</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i/>
                <w:iCs/>
                <w:sz w:val="28"/>
                <w:szCs w:val="28"/>
                <w:lang w:eastAsia="ru-RU"/>
              </w:rPr>
              <w:t>Excuse</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me</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pardon</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me</w:t>
            </w:r>
            <w:proofErr w:type="spellEnd"/>
            <w:r w:rsidRPr="000A1D76">
              <w:rPr>
                <w:rFonts w:ascii="Times New Roman" w:eastAsia="Times New Roman" w:hAnsi="Times New Roman" w:cs="Times New Roman"/>
                <w:i/>
                <w:iCs/>
                <w:sz w:val="28"/>
                <w:szCs w:val="28"/>
                <w:lang w:eastAsia="ru-RU"/>
              </w:rPr>
              <w:t>.</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Ich kenne mich hier nicht aus.</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I don’t know my way around.</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Können Sie mir vielleicht helfen?</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i/>
                <w:iCs/>
                <w:sz w:val="28"/>
                <w:szCs w:val="28"/>
                <w:lang w:eastAsia="ru-RU"/>
              </w:rPr>
              <w:t>Could</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you</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help</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me</w:t>
            </w:r>
            <w:proofErr w:type="spellEnd"/>
            <w:r w:rsidRPr="000A1D76">
              <w:rPr>
                <w:rFonts w:ascii="Times New Roman" w:eastAsia="Times New Roman" w:hAnsi="Times New Roman" w:cs="Times New Roman"/>
                <w:i/>
                <w:iCs/>
                <w:sz w:val="28"/>
                <w:szCs w:val="28"/>
                <w:lang w:eastAsia="ru-RU"/>
              </w:rPr>
              <w:t>?</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Wie komme ich am besten zur/zum _______</w:t>
            </w:r>
            <w:proofErr w:type="gramStart"/>
            <w:r w:rsidRPr="000A1D76">
              <w:rPr>
                <w:rFonts w:ascii="Times New Roman" w:eastAsia="Times New Roman" w:hAnsi="Times New Roman" w:cs="Times New Roman"/>
                <w:sz w:val="28"/>
                <w:szCs w:val="28"/>
                <w:lang w:val="de-DE" w:eastAsia="ru-RU"/>
              </w:rPr>
              <w:t>_ ?</w:t>
            </w:r>
            <w:proofErr w:type="gramEnd"/>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What’s the best way to get to ____</w:t>
            </w:r>
            <w:proofErr w:type="gramStart"/>
            <w:r w:rsidRPr="000A1D76">
              <w:rPr>
                <w:rFonts w:ascii="Times New Roman" w:eastAsia="Times New Roman" w:hAnsi="Times New Roman" w:cs="Times New Roman"/>
                <w:i/>
                <w:iCs/>
                <w:sz w:val="28"/>
                <w:szCs w:val="28"/>
                <w:lang w:val="en-US" w:eastAsia="ru-RU"/>
              </w:rPr>
              <w:t>_ ?</w:t>
            </w:r>
            <w:proofErr w:type="gramEnd"/>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Wie weit ist es bis zum/zur _______</w:t>
            </w:r>
            <w:proofErr w:type="gramStart"/>
            <w:r w:rsidRPr="000A1D76">
              <w:rPr>
                <w:rFonts w:ascii="Times New Roman" w:eastAsia="Times New Roman" w:hAnsi="Times New Roman" w:cs="Times New Roman"/>
                <w:sz w:val="28"/>
                <w:szCs w:val="28"/>
                <w:lang w:val="de-DE" w:eastAsia="ru-RU"/>
              </w:rPr>
              <w:t>_ ?</w:t>
            </w:r>
            <w:proofErr w:type="gramEnd"/>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How far is it to ____</w:t>
            </w:r>
            <w:proofErr w:type="gramStart"/>
            <w:r w:rsidRPr="000A1D76">
              <w:rPr>
                <w:rFonts w:ascii="Times New Roman" w:eastAsia="Times New Roman" w:hAnsi="Times New Roman" w:cs="Times New Roman"/>
                <w:i/>
                <w:iCs/>
                <w:sz w:val="28"/>
                <w:szCs w:val="28"/>
                <w:lang w:val="en-US" w:eastAsia="ru-RU"/>
              </w:rPr>
              <w:t>_ ?</w:t>
            </w:r>
            <w:proofErr w:type="gramEnd"/>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Wie kommt man zum/zur _______</w:t>
            </w:r>
            <w:proofErr w:type="gramStart"/>
            <w:r w:rsidRPr="000A1D76">
              <w:rPr>
                <w:rFonts w:ascii="Times New Roman" w:eastAsia="Times New Roman" w:hAnsi="Times New Roman" w:cs="Times New Roman"/>
                <w:sz w:val="28"/>
                <w:szCs w:val="28"/>
                <w:lang w:val="de-DE" w:eastAsia="ru-RU"/>
              </w:rPr>
              <w:t>_ ?</w:t>
            </w:r>
            <w:proofErr w:type="gramEnd"/>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How do I get to ____</w:t>
            </w:r>
            <w:proofErr w:type="gramStart"/>
            <w:r w:rsidRPr="000A1D76">
              <w:rPr>
                <w:rFonts w:ascii="Times New Roman" w:eastAsia="Times New Roman" w:hAnsi="Times New Roman" w:cs="Times New Roman"/>
                <w:i/>
                <w:iCs/>
                <w:sz w:val="28"/>
                <w:szCs w:val="28"/>
                <w:lang w:val="en-US" w:eastAsia="ru-RU"/>
              </w:rPr>
              <w:t>_ ?</w:t>
            </w:r>
            <w:proofErr w:type="gramEnd"/>
          </w:p>
        </w:tc>
      </w:tr>
      <w:tr w:rsidR="00CB31FC" w:rsidRPr="000A1D76" w:rsidTr="00F00A88">
        <w:trPr>
          <w:tblCellSpacing w:w="15" w:type="dxa"/>
          <w:jc w:val="center"/>
        </w:trPr>
        <w:tc>
          <w:tcPr>
            <w:tcW w:w="2500" w:type="pct"/>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Wissen Sie, ob es einen/ein/eine ________ in der Nähe gibt?</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Do you know if there’s a _____ nearby?</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Wissen Sie, wo ________ ist / liegt?</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Do you know where _____ is?</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Vielen Dank / Ich danke Ihnen.</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i/>
                <w:iCs/>
                <w:sz w:val="28"/>
                <w:szCs w:val="28"/>
                <w:lang w:eastAsia="ru-RU"/>
              </w:rPr>
              <w:t>Thank</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you</w:t>
            </w:r>
            <w:proofErr w:type="spellEnd"/>
            <w:r w:rsidRPr="000A1D76">
              <w:rPr>
                <w:rFonts w:ascii="Times New Roman" w:eastAsia="Times New Roman" w:hAnsi="Times New Roman" w:cs="Times New Roman"/>
                <w:i/>
                <w:iCs/>
                <w:sz w:val="28"/>
                <w:szCs w:val="28"/>
                <w:lang w:eastAsia="ru-RU"/>
              </w:rPr>
              <w:t>.</w:t>
            </w:r>
          </w:p>
        </w:tc>
      </w:tr>
      <w:tr w:rsidR="00CB31FC" w:rsidRPr="000A1D76" w:rsidTr="00F00A88">
        <w:trPr>
          <w:tblCellSpacing w:w="15" w:type="dxa"/>
          <w:jc w:val="center"/>
        </w:trPr>
        <w:tc>
          <w:tcPr>
            <w:tcW w:w="0" w:type="auto"/>
            <w:gridSpan w:val="2"/>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u w:val="single"/>
                <w:lang w:eastAsia="ru-RU"/>
              </w:rPr>
              <w:t>Antworten</w:t>
            </w:r>
            <w:proofErr w:type="spellEnd"/>
            <w:r w:rsidRPr="000A1D76">
              <w:rPr>
                <w:rFonts w:ascii="Times New Roman" w:eastAsia="Times New Roman" w:hAnsi="Times New Roman" w:cs="Times New Roman"/>
                <w:sz w:val="28"/>
                <w:szCs w:val="28"/>
                <w:u w:val="single"/>
                <w:lang w:eastAsia="ru-RU"/>
              </w:rPr>
              <w:t>:</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Gehen Sie (hier) die ________</w:t>
            </w:r>
            <w:proofErr w:type="spellStart"/>
            <w:r w:rsidRPr="000A1D76">
              <w:rPr>
                <w:rFonts w:ascii="Times New Roman" w:eastAsia="Times New Roman" w:hAnsi="Times New Roman" w:cs="Times New Roman"/>
                <w:sz w:val="28"/>
                <w:szCs w:val="28"/>
                <w:lang w:val="de-DE" w:eastAsia="ru-RU"/>
              </w:rPr>
              <w:t>straße</w:t>
            </w:r>
            <w:proofErr w:type="spellEnd"/>
            <w:r w:rsidRPr="000A1D76">
              <w:rPr>
                <w:rFonts w:ascii="Times New Roman" w:eastAsia="Times New Roman" w:hAnsi="Times New Roman" w:cs="Times New Roman"/>
                <w:sz w:val="28"/>
                <w:szCs w:val="28"/>
                <w:lang w:val="de-DE" w:eastAsia="ru-RU"/>
              </w:rPr>
              <w:t xml:space="preserve"> entlang.</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i/>
                <w:iCs/>
                <w:sz w:val="28"/>
                <w:szCs w:val="28"/>
                <w:lang w:eastAsia="ru-RU"/>
              </w:rPr>
              <w:t>Go</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along</w:t>
            </w:r>
            <w:proofErr w:type="spellEnd"/>
            <w:r w:rsidRPr="000A1D76">
              <w:rPr>
                <w:rFonts w:ascii="Times New Roman" w:eastAsia="Times New Roman" w:hAnsi="Times New Roman" w:cs="Times New Roman"/>
                <w:i/>
                <w:iCs/>
                <w:sz w:val="28"/>
                <w:szCs w:val="28"/>
                <w:lang w:eastAsia="ru-RU"/>
              </w:rPr>
              <w:t xml:space="preserve"> _____ </w:t>
            </w:r>
            <w:proofErr w:type="spellStart"/>
            <w:r w:rsidRPr="000A1D76">
              <w:rPr>
                <w:rFonts w:ascii="Times New Roman" w:eastAsia="Times New Roman" w:hAnsi="Times New Roman" w:cs="Times New Roman"/>
                <w:i/>
                <w:iCs/>
                <w:sz w:val="28"/>
                <w:szCs w:val="28"/>
                <w:lang w:eastAsia="ru-RU"/>
              </w:rPr>
              <w:t>Street</w:t>
            </w:r>
            <w:proofErr w:type="spellEnd"/>
            <w:r w:rsidRPr="000A1D76">
              <w:rPr>
                <w:rFonts w:ascii="Times New Roman" w:eastAsia="Times New Roman" w:hAnsi="Times New Roman" w:cs="Times New Roman"/>
                <w:i/>
                <w:iCs/>
                <w:sz w:val="28"/>
                <w:szCs w:val="28"/>
                <w:lang w:eastAsia="ru-RU"/>
              </w:rPr>
              <w:t>.</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Biegen Sie rechts/links ab.</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i/>
                <w:iCs/>
                <w:sz w:val="28"/>
                <w:szCs w:val="28"/>
                <w:lang w:eastAsia="ru-RU"/>
              </w:rPr>
              <w:t>Turn</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right</w:t>
            </w:r>
            <w:proofErr w:type="spellEnd"/>
            <w:r w:rsidRPr="000A1D76">
              <w:rPr>
                <w:rFonts w:ascii="Times New Roman" w:eastAsia="Times New Roman" w:hAnsi="Times New Roman" w:cs="Times New Roman"/>
                <w:i/>
                <w:iCs/>
                <w:sz w:val="28"/>
                <w:szCs w:val="28"/>
                <w:lang w:eastAsia="ru-RU"/>
              </w:rPr>
              <w:t>/</w:t>
            </w:r>
            <w:proofErr w:type="spellStart"/>
            <w:r w:rsidRPr="000A1D76">
              <w:rPr>
                <w:rFonts w:ascii="Times New Roman" w:eastAsia="Times New Roman" w:hAnsi="Times New Roman" w:cs="Times New Roman"/>
                <w:i/>
                <w:iCs/>
                <w:sz w:val="28"/>
                <w:szCs w:val="28"/>
                <w:lang w:eastAsia="ru-RU"/>
              </w:rPr>
              <w:t>left</w:t>
            </w:r>
            <w:proofErr w:type="spellEnd"/>
            <w:r w:rsidRPr="000A1D76">
              <w:rPr>
                <w:rFonts w:ascii="Times New Roman" w:eastAsia="Times New Roman" w:hAnsi="Times New Roman" w:cs="Times New Roman"/>
                <w:i/>
                <w:iCs/>
                <w:sz w:val="28"/>
                <w:szCs w:val="28"/>
                <w:lang w:eastAsia="ru-RU"/>
              </w:rPr>
              <w:t>.</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Biegen Sie rechts/links in die ________</w:t>
            </w:r>
            <w:proofErr w:type="spellStart"/>
            <w:r w:rsidRPr="000A1D76">
              <w:rPr>
                <w:rFonts w:ascii="Times New Roman" w:eastAsia="Times New Roman" w:hAnsi="Times New Roman" w:cs="Times New Roman"/>
                <w:sz w:val="28"/>
                <w:szCs w:val="28"/>
                <w:lang w:val="de-DE" w:eastAsia="ru-RU"/>
              </w:rPr>
              <w:t>straße</w:t>
            </w:r>
            <w:proofErr w:type="spellEnd"/>
            <w:r w:rsidRPr="000A1D76">
              <w:rPr>
                <w:rFonts w:ascii="Times New Roman" w:eastAsia="Times New Roman" w:hAnsi="Times New Roman" w:cs="Times New Roman"/>
                <w:sz w:val="28"/>
                <w:szCs w:val="28"/>
                <w:lang w:val="de-DE" w:eastAsia="ru-RU"/>
              </w:rPr>
              <w:t xml:space="preserve"> </w:t>
            </w:r>
            <w:r w:rsidRPr="000A1D76">
              <w:rPr>
                <w:rFonts w:ascii="Times New Roman" w:eastAsia="Times New Roman" w:hAnsi="Times New Roman" w:cs="Times New Roman"/>
                <w:sz w:val="28"/>
                <w:szCs w:val="28"/>
                <w:lang w:val="de-DE" w:eastAsia="ru-RU"/>
              </w:rPr>
              <w:lastRenderedPageBreak/>
              <w:t>ein.</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lastRenderedPageBreak/>
              <w:t>Turn right/left into _____ Street.</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eastAsia="ru-RU"/>
              </w:rPr>
              <w:t>Überqueren</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Sie</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die</w:t>
            </w:r>
            <w:proofErr w:type="spellEnd"/>
            <w:r w:rsidRPr="000A1D76">
              <w:rPr>
                <w:rFonts w:ascii="Times New Roman" w:eastAsia="Times New Roman" w:hAnsi="Times New Roman" w:cs="Times New Roman"/>
                <w:sz w:val="28"/>
                <w:szCs w:val="28"/>
                <w:lang w:eastAsia="ru-RU"/>
              </w:rPr>
              <w:t xml:space="preserve"> ________</w:t>
            </w:r>
            <w:proofErr w:type="spellStart"/>
            <w:r w:rsidRPr="000A1D76">
              <w:rPr>
                <w:rFonts w:ascii="Times New Roman" w:eastAsia="Times New Roman" w:hAnsi="Times New Roman" w:cs="Times New Roman"/>
                <w:sz w:val="28"/>
                <w:szCs w:val="28"/>
                <w:lang w:eastAsia="ru-RU"/>
              </w:rPr>
              <w:t>straße</w:t>
            </w:r>
            <w:proofErr w:type="spellEnd"/>
            <w:r w:rsidRPr="000A1D76">
              <w:rPr>
                <w:rFonts w:ascii="Times New Roman" w:eastAsia="Times New Roman" w:hAnsi="Times New Roman" w:cs="Times New Roman"/>
                <w:sz w:val="28"/>
                <w:szCs w:val="28"/>
                <w:lang w:eastAsia="ru-RU"/>
              </w:rPr>
              <w:t>.</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i/>
                <w:iCs/>
                <w:sz w:val="28"/>
                <w:szCs w:val="28"/>
                <w:lang w:eastAsia="ru-RU"/>
              </w:rPr>
              <w:t>Cross</w:t>
            </w:r>
            <w:proofErr w:type="spellEnd"/>
            <w:r w:rsidRPr="000A1D76">
              <w:rPr>
                <w:rFonts w:ascii="Times New Roman" w:eastAsia="Times New Roman" w:hAnsi="Times New Roman" w:cs="Times New Roman"/>
                <w:i/>
                <w:iCs/>
                <w:sz w:val="28"/>
                <w:szCs w:val="28"/>
                <w:lang w:eastAsia="ru-RU"/>
              </w:rPr>
              <w:t xml:space="preserve"> _____ </w:t>
            </w:r>
            <w:proofErr w:type="spellStart"/>
            <w:r w:rsidRPr="000A1D76">
              <w:rPr>
                <w:rFonts w:ascii="Times New Roman" w:eastAsia="Times New Roman" w:hAnsi="Times New Roman" w:cs="Times New Roman"/>
                <w:i/>
                <w:iCs/>
                <w:sz w:val="28"/>
                <w:szCs w:val="28"/>
                <w:lang w:eastAsia="ru-RU"/>
              </w:rPr>
              <w:t>Street</w:t>
            </w:r>
            <w:proofErr w:type="spellEnd"/>
            <w:r w:rsidRPr="000A1D76">
              <w:rPr>
                <w:rFonts w:ascii="Times New Roman" w:eastAsia="Times New Roman" w:hAnsi="Times New Roman" w:cs="Times New Roman"/>
                <w:i/>
                <w:iCs/>
                <w:sz w:val="28"/>
                <w:szCs w:val="28"/>
                <w:lang w:eastAsia="ru-RU"/>
              </w:rPr>
              <w:t>.</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eastAsia="ru-RU"/>
              </w:rPr>
              <w:t>Gehen</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Sie</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geradeaus</w:t>
            </w:r>
            <w:proofErr w:type="spellEnd"/>
            <w:r w:rsidRPr="000A1D76">
              <w:rPr>
                <w:rFonts w:ascii="Times New Roman" w:eastAsia="Times New Roman" w:hAnsi="Times New Roman" w:cs="Times New Roman"/>
                <w:sz w:val="28"/>
                <w:szCs w:val="28"/>
                <w:lang w:eastAsia="ru-RU"/>
              </w:rPr>
              <w:t>.</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i/>
                <w:iCs/>
                <w:sz w:val="28"/>
                <w:szCs w:val="28"/>
                <w:lang w:eastAsia="ru-RU"/>
              </w:rPr>
              <w:t>Go</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straight</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ahead</w:t>
            </w:r>
            <w:proofErr w:type="spellEnd"/>
            <w:r w:rsidRPr="000A1D76">
              <w:rPr>
                <w:rFonts w:ascii="Times New Roman" w:eastAsia="Times New Roman" w:hAnsi="Times New Roman" w:cs="Times New Roman"/>
                <w:i/>
                <w:iCs/>
                <w:sz w:val="28"/>
                <w:szCs w:val="28"/>
                <w:lang w:eastAsia="ru-RU"/>
              </w:rPr>
              <w:t>.</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Gehen Sie geradeaus bis zum/zur ________, dann</w:t>
            </w:r>
            <w:proofErr w:type="gramStart"/>
            <w:r w:rsidRPr="000A1D76">
              <w:rPr>
                <w:rFonts w:ascii="Times New Roman" w:eastAsia="Times New Roman" w:hAnsi="Times New Roman" w:cs="Times New Roman"/>
                <w:sz w:val="28"/>
                <w:szCs w:val="28"/>
                <w:lang w:val="de-DE" w:eastAsia="ru-RU"/>
              </w:rPr>
              <w:t xml:space="preserve"> ....</w:t>
            </w:r>
            <w:proofErr w:type="gramEnd"/>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Go straight ahead until the _____, then ...</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Es ist gleich um die Ecke.</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It’s right around the corner.</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Es ist gleich an der Ecke.</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It’s right on the corner.</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Nehmen Sie die nächste Kreuzung links.</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Take a left at the next intersection.</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eastAsia="ru-RU"/>
              </w:rPr>
              <w:t>Gleich</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da</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drüben</w:t>
            </w:r>
            <w:proofErr w:type="spellEnd"/>
            <w:r w:rsidRPr="000A1D76">
              <w:rPr>
                <w:rFonts w:ascii="Times New Roman" w:eastAsia="Times New Roman" w:hAnsi="Times New Roman" w:cs="Times New Roman"/>
                <w:sz w:val="28"/>
                <w:szCs w:val="28"/>
                <w:lang w:eastAsia="ru-RU"/>
              </w:rPr>
              <w:t>.</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i/>
                <w:iCs/>
                <w:sz w:val="28"/>
                <w:szCs w:val="28"/>
                <w:lang w:eastAsia="ru-RU"/>
              </w:rPr>
              <w:t>Right</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over</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there</w:t>
            </w:r>
            <w:proofErr w:type="spellEnd"/>
            <w:r w:rsidRPr="000A1D76">
              <w:rPr>
                <w:rFonts w:ascii="Times New Roman" w:eastAsia="Times New Roman" w:hAnsi="Times New Roman" w:cs="Times New Roman"/>
                <w:i/>
                <w:iCs/>
                <w:sz w:val="28"/>
                <w:szCs w:val="28"/>
                <w:lang w:eastAsia="ru-RU"/>
              </w:rPr>
              <w:t>.</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Auf der rechten/linken Seite.</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On the right / on the left.</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Es liegt gegenüber von dem/der _______</w:t>
            </w:r>
            <w:proofErr w:type="gramStart"/>
            <w:r w:rsidRPr="000A1D76">
              <w:rPr>
                <w:rFonts w:ascii="Times New Roman" w:eastAsia="Times New Roman" w:hAnsi="Times New Roman" w:cs="Times New Roman"/>
                <w:sz w:val="28"/>
                <w:szCs w:val="28"/>
                <w:lang w:val="de-DE" w:eastAsia="ru-RU"/>
              </w:rPr>
              <w:t>_ .</w:t>
            </w:r>
            <w:proofErr w:type="gramEnd"/>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i/>
                <w:iCs/>
                <w:sz w:val="28"/>
                <w:szCs w:val="28"/>
                <w:lang w:eastAsia="ru-RU"/>
              </w:rPr>
              <w:t>It’s</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across</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from</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the</w:t>
            </w:r>
            <w:proofErr w:type="spellEnd"/>
            <w:r w:rsidRPr="000A1D76">
              <w:rPr>
                <w:rFonts w:ascii="Times New Roman" w:eastAsia="Times New Roman" w:hAnsi="Times New Roman" w:cs="Times New Roman"/>
                <w:i/>
                <w:iCs/>
                <w:sz w:val="28"/>
                <w:szCs w:val="28"/>
                <w:lang w:eastAsia="ru-RU"/>
              </w:rPr>
              <w:t xml:space="preserve"> _____ .</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Es ist gleich in der Nähe des/der _______</w:t>
            </w:r>
            <w:proofErr w:type="gramStart"/>
            <w:r w:rsidRPr="000A1D76">
              <w:rPr>
                <w:rFonts w:ascii="Times New Roman" w:eastAsia="Times New Roman" w:hAnsi="Times New Roman" w:cs="Times New Roman"/>
                <w:sz w:val="28"/>
                <w:szCs w:val="28"/>
                <w:lang w:val="de-DE" w:eastAsia="ru-RU"/>
              </w:rPr>
              <w:t>_ .</w:t>
            </w:r>
            <w:proofErr w:type="gramEnd"/>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i/>
                <w:iCs/>
                <w:sz w:val="28"/>
                <w:szCs w:val="28"/>
                <w:lang w:eastAsia="ru-RU"/>
              </w:rPr>
              <w:t>It’s</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near</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the</w:t>
            </w:r>
            <w:proofErr w:type="spellEnd"/>
            <w:r w:rsidRPr="000A1D76">
              <w:rPr>
                <w:rFonts w:ascii="Times New Roman" w:eastAsia="Times New Roman" w:hAnsi="Times New Roman" w:cs="Times New Roman"/>
                <w:i/>
                <w:iCs/>
                <w:sz w:val="28"/>
                <w:szCs w:val="28"/>
                <w:lang w:eastAsia="ru-RU"/>
              </w:rPr>
              <w:t xml:space="preserve"> _____ .</w:t>
            </w:r>
          </w:p>
        </w:tc>
      </w:tr>
      <w:tr w:rsidR="00CB31FC" w:rsidRPr="000A1D76" w:rsidTr="00F00A88">
        <w:trPr>
          <w:tblCellSpacing w:w="15" w:type="dxa"/>
          <w:jc w:val="center"/>
        </w:trPr>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Es ist neben dem/der _______</w:t>
            </w:r>
            <w:proofErr w:type="gramStart"/>
            <w:r w:rsidRPr="000A1D76">
              <w:rPr>
                <w:rFonts w:ascii="Times New Roman" w:eastAsia="Times New Roman" w:hAnsi="Times New Roman" w:cs="Times New Roman"/>
                <w:sz w:val="28"/>
                <w:szCs w:val="28"/>
                <w:lang w:val="de-DE" w:eastAsia="ru-RU"/>
              </w:rPr>
              <w:t>_ .</w:t>
            </w:r>
            <w:proofErr w:type="gramEnd"/>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i/>
                <w:iCs/>
                <w:sz w:val="28"/>
                <w:szCs w:val="28"/>
                <w:lang w:eastAsia="ru-RU"/>
              </w:rPr>
              <w:t>It’s</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next</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to</w:t>
            </w:r>
            <w:proofErr w:type="spellEnd"/>
            <w:r w:rsidRPr="000A1D76">
              <w:rPr>
                <w:rFonts w:ascii="Times New Roman" w:eastAsia="Times New Roman" w:hAnsi="Times New Roman" w:cs="Times New Roman"/>
                <w:i/>
                <w:iCs/>
                <w:sz w:val="28"/>
                <w:szCs w:val="28"/>
                <w:lang w:eastAsia="ru-RU"/>
              </w:rPr>
              <w:t xml:space="preserve"> </w:t>
            </w:r>
            <w:proofErr w:type="spellStart"/>
            <w:r w:rsidRPr="000A1D76">
              <w:rPr>
                <w:rFonts w:ascii="Times New Roman" w:eastAsia="Times New Roman" w:hAnsi="Times New Roman" w:cs="Times New Roman"/>
                <w:i/>
                <w:iCs/>
                <w:sz w:val="28"/>
                <w:szCs w:val="28"/>
                <w:lang w:eastAsia="ru-RU"/>
              </w:rPr>
              <w:t>the</w:t>
            </w:r>
            <w:proofErr w:type="spellEnd"/>
            <w:r w:rsidRPr="000A1D76">
              <w:rPr>
                <w:rFonts w:ascii="Times New Roman" w:eastAsia="Times New Roman" w:hAnsi="Times New Roman" w:cs="Times New Roman"/>
                <w:i/>
                <w:iCs/>
                <w:sz w:val="28"/>
                <w:szCs w:val="28"/>
                <w:lang w:eastAsia="ru-RU"/>
              </w:rPr>
              <w:t xml:space="preserve"> _____ .</w:t>
            </w:r>
          </w:p>
        </w:tc>
      </w:tr>
      <w:tr w:rsidR="00CB31FC" w:rsidRPr="000A1D76" w:rsidTr="00F00A88">
        <w:trPr>
          <w:tblCellSpacing w:w="15" w:type="dxa"/>
          <w:jc w:val="center"/>
        </w:trPr>
        <w:tc>
          <w:tcPr>
            <w:tcW w:w="2500" w:type="pct"/>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Es ist ungefähr ...(10).... Minuten zu Fuß / mit dem Auto.</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It’s about ____ minutes by foot/by car.</w:t>
            </w:r>
          </w:p>
        </w:tc>
      </w:tr>
      <w:tr w:rsidR="00CB31FC" w:rsidRPr="000A1D76" w:rsidTr="00F00A88">
        <w:trPr>
          <w:tblCellSpacing w:w="15" w:type="dxa"/>
          <w:jc w:val="center"/>
        </w:trPr>
        <w:tc>
          <w:tcPr>
            <w:tcW w:w="2500" w:type="pct"/>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Gehen Sie nicht zu Fuß, es ist zu weit von hier.</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Don’t walk, it’s too far away.</w:t>
            </w:r>
          </w:p>
        </w:tc>
      </w:tr>
      <w:tr w:rsidR="00CB31FC" w:rsidRPr="000A1D76" w:rsidTr="00F00A88">
        <w:trPr>
          <w:tblCellSpacing w:w="15" w:type="dxa"/>
          <w:jc w:val="center"/>
        </w:trPr>
        <w:tc>
          <w:tcPr>
            <w:tcW w:w="2500" w:type="pct"/>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Fahren Sie doch mit dem Taxi / mit dem Bus / mit der U-Bahn.</w:t>
            </w:r>
          </w:p>
        </w:tc>
        <w:tc>
          <w:tcPr>
            <w:tcW w:w="2500" w:type="pct"/>
            <w:noWrap/>
            <w:hideMark/>
          </w:tcPr>
          <w:p w:rsidR="00CB31FC" w:rsidRPr="000A1D76" w:rsidRDefault="00CB31FC"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Take a cab / a bus / the subway.</w:t>
            </w:r>
          </w:p>
        </w:tc>
      </w:tr>
    </w:tbl>
    <w:p w:rsidR="00CB31FC" w:rsidRPr="000A1D76" w:rsidRDefault="00CB31FC" w:rsidP="00CB31FC">
      <w:pPr>
        <w:spacing w:after="0" w:line="360" w:lineRule="auto"/>
        <w:rPr>
          <w:rFonts w:ascii="Times New Roman" w:eastAsia="Times New Roman" w:hAnsi="Times New Roman" w:cs="Times New Roman"/>
          <w:sz w:val="28"/>
          <w:szCs w:val="28"/>
          <w:lang w:val="en-US" w:eastAsia="ru-RU"/>
        </w:rPr>
      </w:pPr>
    </w:p>
    <w:p w:rsidR="00CB31FC" w:rsidRPr="000A1D76" w:rsidRDefault="00CB31FC" w:rsidP="00CB31FC">
      <w:pPr>
        <w:spacing w:after="0" w:line="360" w:lineRule="auto"/>
        <w:rPr>
          <w:rFonts w:ascii="Times New Roman" w:eastAsia="Times New Roman" w:hAnsi="Times New Roman" w:cs="Times New Roman"/>
          <w:b/>
          <w:i/>
          <w:sz w:val="28"/>
          <w:szCs w:val="28"/>
          <w:lang w:val="de-DE" w:eastAsia="ru-RU"/>
        </w:rPr>
      </w:pPr>
      <w:r w:rsidRPr="000A1D76">
        <w:rPr>
          <w:rFonts w:ascii="Times New Roman" w:eastAsia="Times New Roman" w:hAnsi="Times New Roman" w:cs="Times New Roman"/>
          <w:b/>
          <w:bCs/>
          <w:i/>
          <w:sz w:val="28"/>
          <w:szCs w:val="28"/>
          <w:lang w:val="de-DE" w:eastAsia="ru-RU"/>
        </w:rPr>
        <w:t>Übung 2:</w:t>
      </w:r>
      <w:r w:rsidRPr="000A1D76">
        <w:rPr>
          <w:rFonts w:ascii="Times New Roman" w:eastAsia="Times New Roman" w:hAnsi="Times New Roman" w:cs="Times New Roman"/>
          <w:b/>
          <w:i/>
          <w:iCs/>
          <w:sz w:val="28"/>
          <w:szCs w:val="28"/>
          <w:lang w:val="de-DE" w:eastAsia="ru-RU"/>
        </w:rPr>
        <w:t>Sie sind in einer fremden Stadt, und Sie kennen sich nicht gut aus. Was machen Sie in den folgenden Fällen? Fragen Sie Ihren Partner nach dem Weg.</w:t>
      </w:r>
    </w:p>
    <w:tbl>
      <w:tblPr>
        <w:tblW w:w="4700" w:type="pct"/>
        <w:jc w:val="center"/>
        <w:tblCellSpacing w:w="15" w:type="dxa"/>
        <w:tblCellMar>
          <w:top w:w="15" w:type="dxa"/>
          <w:left w:w="15" w:type="dxa"/>
          <w:bottom w:w="15" w:type="dxa"/>
          <w:right w:w="15" w:type="dxa"/>
        </w:tblCellMar>
        <w:tblLook w:val="04A0" w:firstRow="1" w:lastRow="0" w:firstColumn="1" w:lastColumn="0" w:noHBand="0" w:noVBand="1"/>
      </w:tblPr>
      <w:tblGrid>
        <w:gridCol w:w="9061"/>
      </w:tblGrid>
      <w:tr w:rsidR="00CB31FC" w:rsidRPr="000A1D76" w:rsidTr="00F00A88">
        <w:trPr>
          <w:trHeight w:val="4365"/>
          <w:tblCellSpacing w:w="15" w:type="dxa"/>
          <w:jc w:val="center"/>
        </w:trPr>
        <w:tc>
          <w:tcPr>
            <w:tcW w:w="6195" w:type="dxa"/>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noProof/>
                <w:sz w:val="28"/>
                <w:szCs w:val="28"/>
              </w:rPr>
              <w:lastRenderedPageBreak/>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933825" cy="2771775"/>
                  <wp:effectExtent l="19050" t="0" r="9525" b="0"/>
                  <wp:wrapSquare wrapText="bothSides"/>
                  <wp:docPr id="28" name="Рисунок 4" descr="http://www.nthuleen.com/teach/images/mapstu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thuleen.com/teach/images/mapstuda.gif"/>
                          <pic:cNvPicPr>
                            <a:picLocks noChangeAspect="1" noChangeArrowheads="1"/>
                          </pic:cNvPicPr>
                        </pic:nvPicPr>
                        <pic:blipFill>
                          <a:blip r:embed="rId4"/>
                          <a:srcRect/>
                          <a:stretch>
                            <a:fillRect/>
                          </a:stretch>
                        </pic:blipFill>
                        <pic:spPr bwMode="auto">
                          <a:xfrm>
                            <a:off x="0" y="0"/>
                            <a:ext cx="3933825" cy="2771775"/>
                          </a:xfrm>
                          <a:prstGeom prst="rect">
                            <a:avLst/>
                          </a:prstGeom>
                          <a:noFill/>
                          <a:ln w="9525">
                            <a:noFill/>
                            <a:miter lim="800000"/>
                            <a:headEnd/>
                            <a:tailEnd/>
                          </a:ln>
                        </pic:spPr>
                      </pic:pic>
                    </a:graphicData>
                  </a:graphic>
                </wp:anchor>
              </w:drawing>
            </w:r>
          </w:p>
        </w:tc>
      </w:tr>
    </w:tbl>
    <w:p w:rsidR="00CB31FC" w:rsidRPr="000A1D76" w:rsidRDefault="00CB31FC" w:rsidP="00CB31FC">
      <w:pPr>
        <w:spacing w:after="0" w:line="360" w:lineRule="auto"/>
        <w:rPr>
          <w:rFonts w:ascii="Times New Roman" w:eastAsia="Times New Roman" w:hAnsi="Times New Roman" w:cs="Times New Roman"/>
          <w:sz w:val="28"/>
          <w:szCs w:val="28"/>
          <w:lang w:val="de-DE" w:eastAsia="ru-RU"/>
        </w:rPr>
      </w:pPr>
    </w:p>
    <w:p w:rsidR="00CB31FC" w:rsidRPr="000A1D76" w:rsidRDefault="00CB31FC" w:rsidP="00CB31FC">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1.Sie wollen mit dem Zug nach Berlin reisen. Was machen Sie?</w:t>
      </w:r>
    </w:p>
    <w:p w:rsidR="00CB31FC" w:rsidRPr="000A1D76" w:rsidRDefault="00CB31FC" w:rsidP="00CB31FC">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2.Sie brauchen jetzt Geld. Was machen Sie?</w:t>
      </w:r>
    </w:p>
    <w:p w:rsidR="00CB31FC" w:rsidRPr="000A1D76" w:rsidRDefault="00CB31FC" w:rsidP="00CB31FC">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3.Sie wollen ein Theaterstück sehen. Was machen Sie?</w:t>
      </w:r>
    </w:p>
    <w:p w:rsidR="00CB31FC" w:rsidRPr="000A1D76" w:rsidRDefault="00CB31FC" w:rsidP="00CB31FC">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4.Sie wollen mehr über die Geschichte der Stadt lernen. Was machen Sie?</w:t>
      </w:r>
    </w:p>
    <w:p w:rsidR="00CB31FC" w:rsidRPr="000A1D76" w:rsidRDefault="00CB31FC" w:rsidP="00CB31FC">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5.Sie wollen gutes deutsches Brot kaufen. Was machen Sie?</w:t>
      </w:r>
    </w:p>
    <w:p w:rsidR="00CB31FC" w:rsidRPr="000A1D76" w:rsidRDefault="00CB31FC" w:rsidP="00CB31FC">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6.Sie haben einen Finger gebrochen! Was machen Sie?</w:t>
      </w:r>
    </w:p>
    <w:p w:rsidR="00CB31FC" w:rsidRPr="000A1D76" w:rsidRDefault="00CB31FC" w:rsidP="00CB31FC">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 xml:space="preserve">7.Sie möchten den Bürgermeister </w:t>
      </w:r>
      <w:r w:rsidRPr="000A1D76">
        <w:rPr>
          <w:rStyle w:val="parenital"/>
          <w:rFonts w:ascii="Times New Roman" w:hAnsi="Times New Roman" w:cs="Times New Roman"/>
          <w:sz w:val="28"/>
          <w:szCs w:val="28"/>
          <w:lang w:val="de-DE"/>
        </w:rPr>
        <w:t>(=</w:t>
      </w:r>
      <w:proofErr w:type="spellStart"/>
      <w:r w:rsidRPr="000A1D76">
        <w:rPr>
          <w:rStyle w:val="parenital"/>
          <w:rFonts w:ascii="Times New Roman" w:hAnsi="Times New Roman" w:cs="Times New Roman"/>
          <w:sz w:val="28"/>
          <w:szCs w:val="28"/>
          <w:lang w:val="de-DE"/>
        </w:rPr>
        <w:t>mayor</w:t>
      </w:r>
      <w:proofErr w:type="spellEnd"/>
      <w:r w:rsidRPr="000A1D76">
        <w:rPr>
          <w:rStyle w:val="parenital"/>
          <w:rFonts w:ascii="Times New Roman" w:hAnsi="Times New Roman" w:cs="Times New Roman"/>
          <w:sz w:val="28"/>
          <w:szCs w:val="28"/>
          <w:lang w:val="de-DE"/>
        </w:rPr>
        <w:t>)</w:t>
      </w:r>
      <w:r w:rsidRPr="000A1D76">
        <w:rPr>
          <w:rFonts w:ascii="Times New Roman" w:hAnsi="Times New Roman" w:cs="Times New Roman"/>
          <w:sz w:val="28"/>
          <w:szCs w:val="28"/>
          <w:lang w:val="de-DE"/>
        </w:rPr>
        <w:t xml:space="preserve"> treffen. Was machen Sie?</w:t>
      </w:r>
    </w:p>
    <w:p w:rsidR="00CB31FC" w:rsidRPr="000A1D76" w:rsidRDefault="00CB31FC" w:rsidP="00CB31FC">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8.Sie wollen eine lokale Zeitung kaufen. Was machen Sie?</w:t>
      </w:r>
    </w:p>
    <w:p w:rsidR="00CB31FC" w:rsidRPr="000A1D76" w:rsidRDefault="00CB31FC" w:rsidP="00CB31FC">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Mögliche Orte und Ziele:</w:t>
      </w:r>
    </w:p>
    <w:p w:rsidR="00CB31FC" w:rsidRPr="000A1D76" w:rsidRDefault="00CB31FC" w:rsidP="00CB31FC">
      <w:pPr>
        <w:spacing w:after="0" w:line="360" w:lineRule="auto"/>
        <w:rPr>
          <w:rFonts w:ascii="Times New Roman" w:eastAsia="Times New Roman" w:hAnsi="Times New Roman" w:cs="Times New Roman"/>
          <w:sz w:val="28"/>
          <w:szCs w:val="28"/>
          <w:lang w:val="de-DE" w:eastAsia="ru-RU"/>
        </w:rPr>
      </w:pPr>
      <w:r w:rsidRPr="000A1D76">
        <w:rPr>
          <w:rFonts w:ascii="Times New Roman" w:hAnsi="Times New Roman" w:cs="Times New Roman"/>
          <w:sz w:val="28"/>
          <w:szCs w:val="28"/>
          <w:lang w:val="de-DE"/>
        </w:rPr>
        <w:t>    die Apotheke   •   die Bäckerei   •   der Bahnhof   •   die Bank   •   das Café   •   das Hotel   •   das Kino   •   der Kiosk    </w:t>
      </w:r>
      <w:r w:rsidRPr="000A1D76">
        <w:rPr>
          <w:rFonts w:ascii="Times New Roman" w:hAnsi="Times New Roman" w:cs="Times New Roman"/>
          <w:sz w:val="28"/>
          <w:szCs w:val="28"/>
          <w:lang w:val="de-DE"/>
        </w:rPr>
        <w:br/>
        <w:t>    die Kirche   •   das Krankenhaus   •   das Museum   •   die Polizei   •   die Post   •   das Rathaus   •   das Restaurant   •   das Theater  </w:t>
      </w:r>
    </w:p>
    <w:p w:rsidR="00CB31FC" w:rsidRPr="000A1D76" w:rsidRDefault="00CB31FC" w:rsidP="00CB31FC">
      <w:pPr>
        <w:spacing w:after="0" w:line="360" w:lineRule="auto"/>
        <w:rPr>
          <w:rFonts w:ascii="Times New Roman" w:eastAsia="Times New Roman" w:hAnsi="Times New Roman" w:cs="Times New Roman"/>
          <w:sz w:val="28"/>
          <w:szCs w:val="28"/>
          <w:lang w:val="de-DE" w:eastAsia="ru-RU"/>
        </w:rPr>
      </w:pPr>
    </w:p>
    <w:p w:rsidR="00CB31FC" w:rsidRPr="000A1D76" w:rsidRDefault="00CB31FC" w:rsidP="00CB31FC">
      <w:pPr>
        <w:spacing w:after="0" w:line="360" w:lineRule="auto"/>
        <w:rPr>
          <w:rFonts w:ascii="Times New Roman" w:eastAsia="Times New Roman" w:hAnsi="Times New Roman" w:cs="Times New Roman"/>
          <w:b/>
          <w:i/>
          <w:sz w:val="28"/>
          <w:szCs w:val="28"/>
          <w:lang w:val="en-US" w:eastAsia="ru-RU"/>
        </w:rPr>
      </w:pPr>
      <w:proofErr w:type="spellStart"/>
      <w:r w:rsidRPr="000A1D76">
        <w:rPr>
          <w:rFonts w:ascii="Times New Roman" w:eastAsia="Times New Roman" w:hAnsi="Times New Roman" w:cs="Times New Roman"/>
          <w:b/>
          <w:i/>
          <w:sz w:val="28"/>
          <w:szCs w:val="28"/>
          <w:lang w:val="en-US" w:eastAsia="ru-RU"/>
        </w:rPr>
        <w:t>Übung</w:t>
      </w:r>
      <w:proofErr w:type="spellEnd"/>
      <w:r w:rsidRPr="000A1D76">
        <w:rPr>
          <w:rFonts w:ascii="Times New Roman" w:eastAsia="Times New Roman" w:hAnsi="Times New Roman" w:cs="Times New Roman"/>
          <w:b/>
          <w:i/>
          <w:sz w:val="28"/>
          <w:szCs w:val="28"/>
          <w:lang w:val="en-US" w:eastAsia="ru-RU"/>
        </w:rPr>
        <w:t xml:space="preserve"> 3. </w:t>
      </w:r>
      <w:proofErr w:type="spellStart"/>
      <w:r w:rsidRPr="000A1D76">
        <w:rPr>
          <w:rFonts w:ascii="Times New Roman" w:eastAsia="Times New Roman" w:hAnsi="Times New Roman" w:cs="Times New Roman"/>
          <w:b/>
          <w:i/>
          <w:sz w:val="28"/>
          <w:szCs w:val="28"/>
          <w:lang w:val="en-US" w:eastAsia="ru-RU"/>
        </w:rPr>
        <w:t>Anweisungen</w:t>
      </w:r>
      <w:proofErr w:type="spellEnd"/>
      <w:r w:rsidRPr="000A1D76">
        <w:rPr>
          <w:rFonts w:ascii="Times New Roman" w:eastAsia="Times New Roman" w:hAnsi="Times New Roman" w:cs="Times New Roman"/>
          <w:b/>
          <w:i/>
          <w:sz w:val="28"/>
          <w:szCs w:val="28"/>
          <w:lang w:val="en-US" w:eastAsia="ru-RU"/>
        </w:rPr>
        <w:t xml:space="preserve"> </w:t>
      </w:r>
      <w:proofErr w:type="spellStart"/>
      <w:r w:rsidRPr="000A1D76">
        <w:rPr>
          <w:rFonts w:ascii="Times New Roman" w:eastAsia="Times New Roman" w:hAnsi="Times New Roman" w:cs="Times New Roman"/>
          <w:b/>
          <w:i/>
          <w:sz w:val="28"/>
          <w:szCs w:val="28"/>
          <w:lang w:val="en-US" w:eastAsia="ru-RU"/>
        </w:rPr>
        <w:t>geben</w:t>
      </w:r>
      <w:proofErr w:type="spellEnd"/>
    </w:p>
    <w:p w:rsidR="00CB31FC" w:rsidRPr="000A1D76" w:rsidRDefault="00CB31FC" w:rsidP="00CB31FC">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Using the map below, read the directions for each question and fill in the blank saying where you've ended up. Remember that left/right distinctions are based as if you were actually walking around in the city (not just left/right on the page).</w:t>
      </w:r>
    </w:p>
    <w:tbl>
      <w:tblPr>
        <w:tblW w:w="4700" w:type="pct"/>
        <w:jc w:val="center"/>
        <w:tblCellSpacing w:w="15" w:type="dxa"/>
        <w:tblCellMar>
          <w:top w:w="15" w:type="dxa"/>
          <w:left w:w="15" w:type="dxa"/>
          <w:bottom w:w="15" w:type="dxa"/>
          <w:right w:w="15" w:type="dxa"/>
        </w:tblCellMar>
        <w:tblLook w:val="04A0" w:firstRow="1" w:lastRow="0" w:firstColumn="1" w:lastColumn="0" w:noHBand="0" w:noVBand="1"/>
      </w:tblPr>
      <w:tblGrid>
        <w:gridCol w:w="427"/>
        <w:gridCol w:w="8634"/>
      </w:tblGrid>
      <w:tr w:rsidR="00CB31FC" w:rsidRPr="000A1D76" w:rsidTr="00F00A88">
        <w:trPr>
          <w:tblCellSpacing w:w="15" w:type="dxa"/>
          <w:jc w:val="center"/>
        </w:trPr>
        <w:tc>
          <w:tcPr>
            <w:tcW w:w="200" w:type="pct"/>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1.</w:t>
            </w:r>
          </w:p>
        </w:tc>
        <w:tc>
          <w:tcPr>
            <w:tcW w:w="4500" w:type="pct"/>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Sie stehen auf dem Markt. Gehen Sie die Bismarckstraße entlang bis zur Schillerstraße. Dort biegen Sie rechts ab. Auf der linken Seite sehen Sie </w:t>
            </w:r>
            <w:r w:rsidRPr="000A1D76">
              <w:rPr>
                <w:rFonts w:ascii="Times New Roman" w:eastAsia="Times New Roman" w:hAnsi="Times New Roman" w:cs="Times New Roman"/>
                <w:sz w:val="28"/>
                <w:szCs w:val="28"/>
                <w:lang w:val="de-DE" w:eastAsia="ru-RU"/>
              </w:rPr>
              <w:lastRenderedPageBreak/>
              <w:t>_______________________________.</w:t>
            </w:r>
          </w:p>
        </w:tc>
      </w:tr>
      <w:tr w:rsidR="00CB31FC" w:rsidRPr="000A1D76" w:rsidTr="00F00A88">
        <w:trPr>
          <w:tblCellSpacing w:w="15" w:type="dxa"/>
          <w:jc w:val="center"/>
        </w:trPr>
        <w:tc>
          <w:tcPr>
            <w:tcW w:w="200" w:type="pct"/>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lastRenderedPageBreak/>
              <w:t>2.</w:t>
            </w:r>
          </w:p>
        </w:tc>
        <w:tc>
          <w:tcPr>
            <w:tcW w:w="4500" w:type="pct"/>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 xml:space="preserve">Sie stehen vor dem Theater. Gehen Sie in die Fußgängerzone, und dann links bis zu der nächsten Kreuzung. Biegen Sie in die Beethovenstraße links ab, und gehen Sie bis zum Ende der Straße. </w:t>
            </w:r>
            <w:proofErr w:type="spellStart"/>
            <w:r w:rsidRPr="000A1D76">
              <w:rPr>
                <w:rFonts w:ascii="Times New Roman" w:eastAsia="Times New Roman" w:hAnsi="Times New Roman" w:cs="Times New Roman"/>
                <w:sz w:val="28"/>
                <w:szCs w:val="28"/>
                <w:lang w:eastAsia="ru-RU"/>
              </w:rPr>
              <w:t>Dort</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auf</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der</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linken</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Seite</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sehen</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Sie</w:t>
            </w:r>
            <w:proofErr w:type="spellEnd"/>
            <w:r w:rsidRPr="000A1D76">
              <w:rPr>
                <w:rFonts w:ascii="Times New Roman" w:eastAsia="Times New Roman" w:hAnsi="Times New Roman" w:cs="Times New Roman"/>
                <w:sz w:val="28"/>
                <w:szCs w:val="28"/>
                <w:lang w:eastAsia="ru-RU"/>
              </w:rPr>
              <w:t xml:space="preserve"> ______________________________.</w:t>
            </w:r>
          </w:p>
        </w:tc>
      </w:tr>
      <w:tr w:rsidR="00CB31FC" w:rsidRPr="000A1D76" w:rsidTr="00F00A88">
        <w:trPr>
          <w:tblCellSpacing w:w="15" w:type="dxa"/>
          <w:jc w:val="center"/>
        </w:trPr>
        <w:tc>
          <w:tcPr>
            <w:tcW w:w="200" w:type="pct"/>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3.</w:t>
            </w:r>
          </w:p>
        </w:tc>
        <w:tc>
          <w:tcPr>
            <w:tcW w:w="4500" w:type="pct"/>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Sie stehen vor dem Hotel. Gehen Sie rechts bis die Fußgängerzone, und dann links bis zum Markt. Am Marktplatz biegen Sie rechts ab. Auf der linken Seite neben einem Baum sehen Sie _________________________________.</w:t>
            </w:r>
          </w:p>
        </w:tc>
      </w:tr>
      <w:tr w:rsidR="00CB31FC" w:rsidRPr="000A1D76" w:rsidTr="00F00A88">
        <w:trPr>
          <w:tblCellSpacing w:w="15" w:type="dxa"/>
          <w:jc w:val="center"/>
        </w:trPr>
        <w:tc>
          <w:tcPr>
            <w:tcW w:w="200" w:type="pct"/>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4.</w:t>
            </w:r>
          </w:p>
        </w:tc>
        <w:tc>
          <w:tcPr>
            <w:tcW w:w="4500" w:type="pct"/>
            <w:hideMark/>
          </w:tcPr>
          <w:p w:rsidR="00CB31FC" w:rsidRPr="000A1D76" w:rsidRDefault="00CB31FC"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Sie stehen am Campingplatz. Gehen Sie in die Bismarckstraße, überqueren Sie den Markt, und gehen Sie die Straße entlang bis zur Beethovenstraße. In die Beethovenstraße biegen Sie rechts ab. Das zweite Gebäude (=</w:t>
            </w:r>
            <w:proofErr w:type="spellStart"/>
            <w:r w:rsidRPr="000A1D76">
              <w:rPr>
                <w:rFonts w:ascii="Times New Roman" w:eastAsia="Times New Roman" w:hAnsi="Times New Roman" w:cs="Times New Roman"/>
                <w:sz w:val="28"/>
                <w:szCs w:val="28"/>
                <w:lang w:val="de-DE" w:eastAsia="ru-RU"/>
              </w:rPr>
              <w:t>building</w:t>
            </w:r>
            <w:proofErr w:type="spellEnd"/>
            <w:r w:rsidRPr="000A1D76">
              <w:rPr>
                <w:rFonts w:ascii="Times New Roman" w:eastAsia="Times New Roman" w:hAnsi="Times New Roman" w:cs="Times New Roman"/>
                <w:sz w:val="28"/>
                <w:szCs w:val="28"/>
                <w:lang w:val="de-DE" w:eastAsia="ru-RU"/>
              </w:rPr>
              <w:t>) auf der rechten Seite ist ______________________________.</w:t>
            </w:r>
          </w:p>
        </w:tc>
      </w:tr>
    </w:tbl>
    <w:p w:rsidR="00CB31FC" w:rsidRPr="000A1D76" w:rsidRDefault="00CB31FC" w:rsidP="00CB31FC">
      <w:pPr>
        <w:spacing w:after="0" w:line="360" w:lineRule="auto"/>
        <w:rPr>
          <w:rFonts w:ascii="Times New Roman" w:eastAsia="Times New Roman" w:hAnsi="Times New Roman" w:cs="Times New Roman"/>
          <w:i/>
          <w:iCs/>
          <w:sz w:val="28"/>
          <w:szCs w:val="28"/>
          <w:lang w:val="de-DE" w:eastAsia="ru-RU"/>
        </w:rPr>
      </w:pPr>
    </w:p>
    <w:p w:rsidR="00CB31FC" w:rsidRPr="000A1D76" w:rsidRDefault="00CB31FC" w:rsidP="00CB31FC">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i/>
          <w:iCs/>
          <w:sz w:val="28"/>
          <w:szCs w:val="28"/>
          <w:lang w:val="en-US" w:eastAsia="ru-RU"/>
        </w:rPr>
        <w:t>Now write three sets of directions on your own. Say where you're starting from, and take two or three turns to a different place. In class tomorrow, you can read your directions to the class, and we'll try to figure out where you've ended up.</w:t>
      </w:r>
    </w:p>
    <w:tbl>
      <w:tblPr>
        <w:tblW w:w="46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8"/>
        <w:gridCol w:w="2973"/>
        <w:gridCol w:w="2988"/>
      </w:tblGrid>
      <w:tr w:rsidR="00CB31FC" w:rsidRPr="000A1D76" w:rsidTr="00F00A88">
        <w:trPr>
          <w:tblCellSpacing w:w="15" w:type="dxa"/>
          <w:jc w:val="center"/>
        </w:trPr>
        <w:tc>
          <w:tcPr>
            <w:tcW w:w="1550" w:type="pct"/>
            <w:tcBorders>
              <w:top w:val="outset" w:sz="6" w:space="0" w:color="auto"/>
              <w:left w:val="outset" w:sz="6" w:space="0" w:color="auto"/>
              <w:bottom w:val="outset" w:sz="6" w:space="0" w:color="auto"/>
              <w:right w:val="outset" w:sz="6" w:space="0" w:color="auto"/>
            </w:tcBorders>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1.</w:t>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proofErr w:type="spellStart"/>
            <w:r w:rsidRPr="000A1D76">
              <w:rPr>
                <w:rFonts w:ascii="Times New Roman" w:eastAsia="Times New Roman" w:hAnsi="Times New Roman" w:cs="Times New Roman"/>
                <w:sz w:val="28"/>
                <w:szCs w:val="28"/>
                <w:lang w:eastAsia="ru-RU"/>
              </w:rPr>
              <w:t>Antwort</w:t>
            </w:r>
            <w:proofErr w:type="spellEnd"/>
            <w:r w:rsidRPr="000A1D76">
              <w:rPr>
                <w:rFonts w:ascii="Times New Roman" w:eastAsia="Times New Roman" w:hAnsi="Times New Roman" w:cs="Times New Roman"/>
                <w:sz w:val="28"/>
                <w:szCs w:val="28"/>
                <w:lang w:eastAsia="ru-RU"/>
              </w:rPr>
              <w:t>:</w:t>
            </w:r>
          </w:p>
        </w:tc>
        <w:tc>
          <w:tcPr>
            <w:tcW w:w="1550" w:type="pct"/>
            <w:tcBorders>
              <w:top w:val="outset" w:sz="6" w:space="0" w:color="auto"/>
              <w:left w:val="outset" w:sz="6" w:space="0" w:color="auto"/>
              <w:bottom w:val="outset" w:sz="6" w:space="0" w:color="auto"/>
              <w:right w:val="outset" w:sz="6" w:space="0" w:color="auto"/>
            </w:tcBorders>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2.</w:t>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proofErr w:type="spellStart"/>
            <w:r w:rsidRPr="000A1D76">
              <w:rPr>
                <w:rFonts w:ascii="Times New Roman" w:eastAsia="Times New Roman" w:hAnsi="Times New Roman" w:cs="Times New Roman"/>
                <w:sz w:val="28"/>
                <w:szCs w:val="28"/>
                <w:lang w:eastAsia="ru-RU"/>
              </w:rPr>
              <w:t>Antwort</w:t>
            </w:r>
            <w:proofErr w:type="spellEnd"/>
            <w:r w:rsidRPr="000A1D76">
              <w:rPr>
                <w:rFonts w:ascii="Times New Roman" w:eastAsia="Times New Roman" w:hAnsi="Times New Roman" w:cs="Times New Roman"/>
                <w:sz w:val="28"/>
                <w:szCs w:val="28"/>
                <w:lang w:eastAsia="ru-RU"/>
              </w:rPr>
              <w:t>:</w:t>
            </w:r>
          </w:p>
        </w:tc>
        <w:tc>
          <w:tcPr>
            <w:tcW w:w="1550" w:type="pct"/>
            <w:tcBorders>
              <w:top w:val="outset" w:sz="6" w:space="0" w:color="auto"/>
              <w:left w:val="outset" w:sz="6" w:space="0" w:color="auto"/>
              <w:bottom w:val="outset" w:sz="6" w:space="0" w:color="auto"/>
              <w:right w:val="outset" w:sz="6" w:space="0" w:color="auto"/>
            </w:tcBorders>
            <w:hideMark/>
          </w:tcPr>
          <w:p w:rsidR="00CB31FC" w:rsidRPr="000A1D76" w:rsidRDefault="00CB31FC"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3.</w:t>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r w:rsidRPr="000A1D76">
              <w:rPr>
                <w:rFonts w:ascii="Times New Roman" w:eastAsia="Times New Roman" w:hAnsi="Times New Roman" w:cs="Times New Roman"/>
                <w:sz w:val="28"/>
                <w:szCs w:val="28"/>
                <w:lang w:eastAsia="ru-RU"/>
              </w:rPr>
              <w:br/>
            </w:r>
            <w:proofErr w:type="spellStart"/>
            <w:r w:rsidRPr="000A1D76">
              <w:rPr>
                <w:rFonts w:ascii="Times New Roman" w:eastAsia="Times New Roman" w:hAnsi="Times New Roman" w:cs="Times New Roman"/>
                <w:sz w:val="28"/>
                <w:szCs w:val="28"/>
                <w:lang w:eastAsia="ru-RU"/>
              </w:rPr>
              <w:t>Antwort</w:t>
            </w:r>
            <w:proofErr w:type="spellEnd"/>
            <w:r w:rsidRPr="000A1D76">
              <w:rPr>
                <w:rFonts w:ascii="Times New Roman" w:eastAsia="Times New Roman" w:hAnsi="Times New Roman" w:cs="Times New Roman"/>
                <w:sz w:val="28"/>
                <w:szCs w:val="28"/>
                <w:lang w:eastAsia="ru-RU"/>
              </w:rPr>
              <w:t>:</w:t>
            </w:r>
          </w:p>
        </w:tc>
      </w:tr>
    </w:tbl>
    <w:p w:rsidR="00CB31FC" w:rsidRPr="000A1D76" w:rsidRDefault="00CB31FC" w:rsidP="00CB31FC">
      <w:pPr>
        <w:spacing w:after="0" w:line="360" w:lineRule="auto"/>
        <w:rPr>
          <w:rFonts w:ascii="Times New Roman" w:eastAsia="Times New Roman" w:hAnsi="Times New Roman" w:cs="Times New Roman"/>
          <w:sz w:val="28"/>
          <w:szCs w:val="28"/>
          <w:lang w:eastAsia="ru-RU"/>
        </w:rPr>
      </w:pPr>
    </w:p>
    <w:p w:rsidR="00CB31FC" w:rsidRPr="000A1D76" w:rsidRDefault="00CB31FC" w:rsidP="00CB31FC">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lastRenderedPageBreak/>
        <w:drawing>
          <wp:inline distT="0" distB="0" distL="0" distR="0">
            <wp:extent cx="4819650" cy="2590800"/>
            <wp:effectExtent l="19050" t="0" r="0" b="0"/>
            <wp:docPr id="29" name="Рисунок 3" descr="http://www.nthuleen.com/teach/images/stadtpla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thuleen.com/teach/images/stadtplan2.gif"/>
                    <pic:cNvPicPr>
                      <a:picLocks noChangeAspect="1" noChangeArrowheads="1"/>
                    </pic:cNvPicPr>
                  </pic:nvPicPr>
                  <pic:blipFill>
                    <a:blip r:embed="rId5"/>
                    <a:srcRect/>
                    <a:stretch>
                      <a:fillRect/>
                    </a:stretch>
                  </pic:blipFill>
                  <pic:spPr bwMode="auto">
                    <a:xfrm>
                      <a:off x="0" y="0"/>
                      <a:ext cx="4819650" cy="2590800"/>
                    </a:xfrm>
                    <a:prstGeom prst="rect">
                      <a:avLst/>
                    </a:prstGeom>
                    <a:noFill/>
                    <a:ln w="9525">
                      <a:noFill/>
                      <a:miter lim="800000"/>
                      <a:headEnd/>
                      <a:tailEnd/>
                    </a:ln>
                  </pic:spPr>
                </pic:pic>
              </a:graphicData>
            </a:graphic>
          </wp:inline>
        </w:drawing>
      </w:r>
    </w:p>
    <w:p w:rsidR="00CB31FC" w:rsidRPr="000A1D76" w:rsidRDefault="00CB31FC" w:rsidP="00CB31FC">
      <w:pPr>
        <w:spacing w:after="0" w:line="360" w:lineRule="auto"/>
        <w:rPr>
          <w:rFonts w:ascii="Times New Roman" w:eastAsia="Times New Roman" w:hAnsi="Times New Roman" w:cs="Times New Roman"/>
          <w:bCs/>
          <w:kern w:val="36"/>
          <w:sz w:val="28"/>
          <w:szCs w:val="28"/>
          <w:lang w:eastAsia="ru-RU"/>
        </w:rPr>
      </w:pPr>
    </w:p>
    <w:p w:rsidR="00CA6D3C" w:rsidRDefault="00CA6D3C"/>
    <w:sectPr w:rsidR="00CA6D3C" w:rsidSect="00CA6D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FC"/>
    <w:rsid w:val="00CA6D3C"/>
    <w:rsid w:val="00CB31FC"/>
    <w:rsid w:val="00D71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BBA5C-C084-4A5E-9C43-E874244E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1FC"/>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3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B31FC"/>
    <w:rPr>
      <w:i/>
      <w:iCs/>
    </w:rPr>
  </w:style>
  <w:style w:type="character" w:customStyle="1" w:styleId="parenital">
    <w:name w:val="parenital"/>
    <w:basedOn w:val="a0"/>
    <w:rsid w:val="00CB31FC"/>
  </w:style>
  <w:style w:type="paragraph" w:styleId="a5">
    <w:name w:val="Balloon Text"/>
    <w:basedOn w:val="a"/>
    <w:link w:val="a6"/>
    <w:uiPriority w:val="99"/>
    <w:semiHidden/>
    <w:unhideWhenUsed/>
    <w:rsid w:val="00CB31FC"/>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CB31FC"/>
    <w:rPr>
      <w:rFonts w:ascii="Tahoma" w:eastAsiaTheme="minorEastAsi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2983</Words>
  <Characters>1701</Characters>
  <Application>Microsoft Office Word</Application>
  <DocSecurity>0</DocSecurity>
  <Lines>14</Lines>
  <Paragraphs>9</Paragraphs>
  <ScaleCrop>false</ScaleCrop>
  <Company>Reanimator Extreme Edition</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2024-01-07T20:42:00Z</dcterms:created>
  <dcterms:modified xsi:type="dcterms:W3CDTF">2024-01-07T20:42:00Z</dcterms:modified>
</cp:coreProperties>
</file>