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D54" w:rsidRDefault="00DC7B4E" w:rsidP="00DC7B4E">
      <w:pPr>
        <w:jc w:val="both"/>
        <w:rPr>
          <w:rFonts w:ascii="Times New Roman" w:hAnsi="Times New Roman" w:cs="Times New Roman"/>
          <w:u w:val="single"/>
        </w:rPr>
      </w:pPr>
      <w:r w:rsidRPr="00DC7B4E">
        <w:rPr>
          <w:rFonts w:ascii="Times New Roman" w:hAnsi="Times New Roman" w:cs="Times New Roman"/>
          <w:u w:val="single"/>
        </w:rPr>
        <w:t xml:space="preserve">Відділення дизайну                    </w:t>
      </w:r>
      <w:r>
        <w:rPr>
          <w:rFonts w:ascii="Times New Roman" w:hAnsi="Times New Roman" w:cs="Times New Roman"/>
          <w:u w:val="single"/>
        </w:rPr>
        <w:t xml:space="preserve">                                                                            </w:t>
      </w:r>
      <w:r w:rsidRPr="00DC7B4E">
        <w:rPr>
          <w:rFonts w:ascii="Times New Roman" w:hAnsi="Times New Roman" w:cs="Times New Roman"/>
          <w:u w:val="single"/>
        </w:rPr>
        <w:t>Маркетинг</w:t>
      </w:r>
      <w:r>
        <w:rPr>
          <w:rFonts w:ascii="Times New Roman" w:hAnsi="Times New Roman" w:cs="Times New Roman"/>
          <w:u w:val="single"/>
        </w:rPr>
        <w:t xml:space="preserve"> і сфері</w:t>
      </w:r>
      <w:r w:rsidRPr="00DC7B4E">
        <w:rPr>
          <w:rFonts w:ascii="Times New Roman" w:hAnsi="Times New Roman" w:cs="Times New Roman"/>
          <w:u w:val="single"/>
        </w:rPr>
        <w:t xml:space="preserve"> послуг</w:t>
      </w:r>
    </w:p>
    <w:p w:rsidR="00DC7B4E" w:rsidRDefault="00DC7B4E" w:rsidP="00DC7B4E">
      <w:pPr>
        <w:tabs>
          <w:tab w:val="left" w:pos="1125"/>
        </w:tabs>
        <w:jc w:val="both"/>
        <w:rPr>
          <w:rFonts w:ascii="Times New Roman" w:hAnsi="Times New Roman" w:cs="Times New Roman"/>
        </w:rPr>
      </w:pPr>
      <w:r w:rsidRPr="00DC7B4E">
        <w:rPr>
          <w:rFonts w:ascii="Times New Roman" w:hAnsi="Times New Roman" w:cs="Times New Roman"/>
        </w:rPr>
        <w:t xml:space="preserve">Лекція </w:t>
      </w:r>
      <w:r>
        <w:rPr>
          <w:rFonts w:ascii="Times New Roman" w:hAnsi="Times New Roman" w:cs="Times New Roman"/>
        </w:rPr>
        <w:tab/>
      </w:r>
    </w:p>
    <w:p w:rsidR="00DC7B4E" w:rsidRDefault="00DC7B4E" w:rsidP="00DC7B4E">
      <w:pPr>
        <w:tabs>
          <w:tab w:val="left" w:pos="1125"/>
        </w:tabs>
        <w:jc w:val="both"/>
        <w:rPr>
          <w:rFonts w:ascii="Times New Roman" w:hAnsi="Times New Roman" w:cs="Times New Roman"/>
        </w:rPr>
      </w:pPr>
    </w:p>
    <w:p w:rsidR="00EF492B" w:rsidRDefault="00EF492B" w:rsidP="00EF492B">
      <w:pPr>
        <w:pStyle w:val="a4"/>
        <w:ind w:left="225"/>
        <w:rPr>
          <w:b/>
          <w:bCs/>
          <w:color w:val="000000"/>
          <w:sz w:val="36"/>
          <w:szCs w:val="36"/>
        </w:rPr>
      </w:pPr>
      <w:r>
        <w:rPr>
          <w:sz w:val="28"/>
        </w:rPr>
        <w:t xml:space="preserve">ТЕМА </w:t>
      </w:r>
    </w:p>
    <w:p w:rsidR="00EF492B" w:rsidRPr="00EF492B" w:rsidRDefault="00EF492B" w:rsidP="00EF492B">
      <w:pPr>
        <w:pStyle w:val="a4"/>
        <w:ind w:left="225"/>
        <w:jc w:val="center"/>
        <w:rPr>
          <w:sz w:val="36"/>
          <w:szCs w:val="36"/>
        </w:rPr>
      </w:pPr>
      <w:r w:rsidRPr="00EF492B">
        <w:rPr>
          <w:b/>
          <w:bCs/>
          <w:color w:val="17365D" w:themeColor="text2" w:themeShade="BF"/>
          <w:sz w:val="36"/>
          <w:szCs w:val="36"/>
        </w:rPr>
        <w:t>ОБЛИВОСТІ ДІЯЛЬНОСТІ ПІДПРИЄМСТВ ЯК СКЛАДОВОЇ</w:t>
      </w:r>
      <w:r w:rsidRPr="00EF492B">
        <w:rPr>
          <w:b/>
          <w:bCs/>
          <w:color w:val="000000"/>
          <w:sz w:val="36"/>
          <w:szCs w:val="36"/>
        </w:rPr>
        <w:t xml:space="preserve"> </w:t>
      </w:r>
      <w:r w:rsidRPr="00EF492B">
        <w:rPr>
          <w:b/>
          <w:bCs/>
          <w:color w:val="17365D" w:themeColor="text2" w:themeShade="BF"/>
          <w:sz w:val="36"/>
          <w:szCs w:val="36"/>
        </w:rPr>
        <w:t>СФЕРИ</w:t>
      </w:r>
      <w:r>
        <w:rPr>
          <w:b/>
          <w:bCs/>
          <w:color w:val="17365D" w:themeColor="text2" w:themeShade="BF"/>
          <w:sz w:val="36"/>
          <w:szCs w:val="36"/>
        </w:rPr>
        <w:t xml:space="preserve"> ПОСЛУГ</w:t>
      </w:r>
    </w:p>
    <w:p w:rsidR="00DC7B4E" w:rsidRPr="00EF492B" w:rsidRDefault="00DC7B4E" w:rsidP="00EF492B">
      <w:pPr>
        <w:pStyle w:val="a4"/>
        <w:ind w:left="225"/>
        <w:jc w:val="center"/>
        <w:rPr>
          <w:rFonts w:ascii="Arial" w:hAnsi="Arial" w:cs="Arial"/>
          <w:color w:val="333333"/>
        </w:rPr>
      </w:pPr>
      <w:r>
        <w:t xml:space="preserve"> </w:t>
      </w:r>
    </w:p>
    <w:p w:rsidR="00DC7B4E" w:rsidRDefault="00DC7B4E" w:rsidP="00DC7B4E">
      <w:pPr>
        <w:tabs>
          <w:tab w:val="left" w:pos="1125"/>
        </w:tabs>
        <w:jc w:val="center"/>
        <w:rPr>
          <w:rFonts w:ascii="Times New Roman" w:hAnsi="Times New Roman" w:cs="Times New Roman"/>
          <w:b/>
          <w:sz w:val="28"/>
          <w:szCs w:val="32"/>
        </w:rPr>
      </w:pPr>
      <w:r w:rsidRPr="00DC7B4E">
        <w:rPr>
          <w:rFonts w:ascii="Times New Roman" w:hAnsi="Times New Roman" w:cs="Times New Roman"/>
          <w:b/>
          <w:sz w:val="28"/>
          <w:szCs w:val="32"/>
        </w:rPr>
        <w:t>ПЛАН ЗАНЯТТЯ</w:t>
      </w:r>
    </w:p>
    <w:p w:rsidR="00DC7B4E" w:rsidRDefault="00DC7B4E" w:rsidP="00DC7B4E">
      <w:pPr>
        <w:tabs>
          <w:tab w:val="left" w:pos="1125"/>
        </w:tabs>
        <w:jc w:val="center"/>
        <w:rPr>
          <w:rFonts w:ascii="Times New Roman" w:hAnsi="Times New Roman" w:cs="Times New Roman"/>
          <w:b/>
          <w:sz w:val="28"/>
          <w:szCs w:val="32"/>
        </w:rPr>
      </w:pPr>
    </w:p>
    <w:p w:rsidR="00EF492B" w:rsidRDefault="00DC7B4E" w:rsidP="009C2E46">
      <w:pPr>
        <w:pStyle w:val="a4"/>
        <w:spacing w:before="0" w:beforeAutospacing="0" w:after="0" w:afterAutospacing="0" w:line="360" w:lineRule="auto"/>
        <w:jc w:val="both"/>
        <w:rPr>
          <w:sz w:val="28"/>
          <w:szCs w:val="28"/>
        </w:rPr>
      </w:pPr>
      <w:r w:rsidRPr="00EF492B">
        <w:rPr>
          <w:sz w:val="28"/>
          <w:szCs w:val="28"/>
        </w:rPr>
        <w:t>1.</w:t>
      </w:r>
      <w:r w:rsidR="00EF492B" w:rsidRPr="00EF492B">
        <w:rPr>
          <w:bCs/>
          <w:color w:val="000000"/>
          <w:sz w:val="28"/>
          <w:szCs w:val="28"/>
        </w:rPr>
        <w:t>Сфера послуг - визначення, особливості</w:t>
      </w:r>
      <w:r w:rsidR="00EF492B" w:rsidRPr="00EF492B">
        <w:rPr>
          <w:color w:val="000000"/>
          <w:sz w:val="28"/>
          <w:szCs w:val="28"/>
        </w:rPr>
        <w:t> </w:t>
      </w:r>
    </w:p>
    <w:p w:rsidR="009C2E46" w:rsidRPr="00EF492B" w:rsidRDefault="00EF492B" w:rsidP="009C2E46">
      <w:pPr>
        <w:pStyle w:val="a4"/>
        <w:spacing w:before="0" w:beforeAutospacing="0" w:after="0" w:afterAutospacing="0" w:line="360" w:lineRule="auto"/>
        <w:jc w:val="both"/>
        <w:rPr>
          <w:rStyle w:val="a5"/>
          <w:b w:val="0"/>
          <w:sz w:val="28"/>
          <w:szCs w:val="28"/>
        </w:rPr>
      </w:pPr>
      <w:r>
        <w:rPr>
          <w:sz w:val="28"/>
          <w:szCs w:val="28"/>
        </w:rPr>
        <w:t>2.</w:t>
      </w:r>
      <w:r w:rsidR="009C2E46" w:rsidRPr="00EF492B">
        <w:rPr>
          <w:sz w:val="28"/>
          <w:szCs w:val="28"/>
        </w:rPr>
        <w:t>Ро</w:t>
      </w:r>
      <w:r w:rsidR="009C2E46" w:rsidRPr="00EF492B">
        <w:rPr>
          <w:rStyle w:val="a5"/>
          <w:b w:val="0"/>
          <w:sz w:val="28"/>
          <w:szCs w:val="28"/>
        </w:rPr>
        <w:t>зподіл послуг на категорії</w:t>
      </w:r>
    </w:p>
    <w:p w:rsidR="009C2E46" w:rsidRPr="00EF492B" w:rsidRDefault="0052331D" w:rsidP="009C2E46">
      <w:pPr>
        <w:pStyle w:val="a4"/>
        <w:spacing w:before="0" w:beforeAutospacing="0" w:after="0" w:afterAutospacing="0" w:line="360" w:lineRule="auto"/>
        <w:jc w:val="both"/>
        <w:rPr>
          <w:rStyle w:val="a5"/>
          <w:b w:val="0"/>
          <w:sz w:val="28"/>
          <w:szCs w:val="28"/>
        </w:rPr>
      </w:pPr>
      <w:r>
        <w:rPr>
          <w:rStyle w:val="a5"/>
          <w:b w:val="0"/>
          <w:sz w:val="28"/>
          <w:szCs w:val="28"/>
        </w:rPr>
        <w:t>3</w:t>
      </w:r>
      <w:bookmarkStart w:id="0" w:name="_GoBack"/>
      <w:bookmarkEnd w:id="0"/>
      <w:r w:rsidR="009C2E46" w:rsidRPr="00EF492B">
        <w:rPr>
          <w:rStyle w:val="a5"/>
          <w:b w:val="0"/>
          <w:sz w:val="28"/>
          <w:szCs w:val="28"/>
        </w:rPr>
        <w:t>.</w:t>
      </w:r>
      <w:r w:rsidR="009C2E46" w:rsidRPr="00EF492B">
        <w:rPr>
          <w:sz w:val="28"/>
          <w:szCs w:val="28"/>
        </w:rPr>
        <w:t xml:space="preserve"> </w:t>
      </w:r>
      <w:r w:rsidR="009C2E46" w:rsidRPr="00EF492B">
        <w:rPr>
          <w:rStyle w:val="a5"/>
          <w:b w:val="0"/>
          <w:sz w:val="28"/>
          <w:szCs w:val="28"/>
        </w:rPr>
        <w:t>Послуга, як процес взаємодії між продавцем та споживачем.</w:t>
      </w:r>
      <w:r w:rsidR="009C2E46" w:rsidRPr="00EF492B">
        <w:rPr>
          <w:sz w:val="28"/>
          <w:szCs w:val="28"/>
        </w:rPr>
        <w:t xml:space="preserve"> </w:t>
      </w:r>
    </w:p>
    <w:p w:rsidR="009C2E46" w:rsidRPr="00EF492B" w:rsidRDefault="009C2E46" w:rsidP="009C2E46">
      <w:pPr>
        <w:pStyle w:val="a4"/>
        <w:spacing w:before="0" w:beforeAutospacing="0" w:after="0" w:afterAutospacing="0" w:line="360" w:lineRule="auto"/>
        <w:jc w:val="both"/>
        <w:rPr>
          <w:sz w:val="28"/>
          <w:szCs w:val="28"/>
        </w:rPr>
      </w:pPr>
    </w:p>
    <w:p w:rsidR="00DC7B4E" w:rsidRDefault="00DC7B4E" w:rsidP="00DC7B4E">
      <w:pPr>
        <w:tabs>
          <w:tab w:val="left" w:pos="1125"/>
        </w:tabs>
        <w:jc w:val="both"/>
        <w:rPr>
          <w:rFonts w:ascii="Times New Roman" w:hAnsi="Times New Roman" w:cs="Times New Roman"/>
          <w:sz w:val="28"/>
          <w:szCs w:val="32"/>
        </w:rPr>
      </w:pPr>
    </w:p>
    <w:p w:rsidR="00DC7B4E" w:rsidRDefault="00DC7B4E" w:rsidP="00DC7B4E">
      <w:pPr>
        <w:tabs>
          <w:tab w:val="left" w:pos="1125"/>
        </w:tabs>
        <w:jc w:val="center"/>
        <w:rPr>
          <w:rFonts w:ascii="Times New Roman" w:hAnsi="Times New Roman" w:cs="Times New Roman"/>
          <w:b/>
          <w:sz w:val="28"/>
          <w:szCs w:val="28"/>
        </w:rPr>
      </w:pPr>
      <w:r>
        <w:rPr>
          <w:rFonts w:ascii="Times New Roman" w:hAnsi="Times New Roman" w:cs="Times New Roman"/>
          <w:b/>
          <w:sz w:val="28"/>
          <w:szCs w:val="28"/>
        </w:rPr>
        <w:t>КОНТРО</w:t>
      </w:r>
      <w:r w:rsidRPr="00DC7B4E">
        <w:rPr>
          <w:rFonts w:ascii="Times New Roman" w:hAnsi="Times New Roman" w:cs="Times New Roman"/>
          <w:b/>
          <w:sz w:val="28"/>
          <w:szCs w:val="28"/>
        </w:rPr>
        <w:t>ЛЬНІ ЗАПИТАННЯ</w:t>
      </w:r>
    </w:p>
    <w:p w:rsidR="00DC7B4E" w:rsidRDefault="00DC7B4E" w:rsidP="00DC7B4E">
      <w:pPr>
        <w:tabs>
          <w:tab w:val="left" w:pos="1125"/>
        </w:tabs>
        <w:jc w:val="center"/>
        <w:rPr>
          <w:rFonts w:ascii="Times New Roman" w:hAnsi="Times New Roman" w:cs="Times New Roman"/>
          <w:b/>
          <w:sz w:val="28"/>
          <w:szCs w:val="28"/>
        </w:rPr>
      </w:pPr>
    </w:p>
    <w:p w:rsidR="00DC7B4E" w:rsidRPr="00DC7B4E" w:rsidRDefault="00DC7B4E" w:rsidP="00DC7B4E">
      <w:pPr>
        <w:pStyle w:val="a3"/>
        <w:numPr>
          <w:ilvl w:val="0"/>
          <w:numId w:val="1"/>
        </w:numPr>
        <w:tabs>
          <w:tab w:val="left" w:pos="1125"/>
        </w:tabs>
        <w:spacing w:line="360" w:lineRule="auto"/>
        <w:jc w:val="both"/>
        <w:rPr>
          <w:rFonts w:ascii="Times New Roman" w:hAnsi="Times New Roman" w:cs="Times New Roman"/>
          <w:sz w:val="28"/>
          <w:szCs w:val="28"/>
        </w:rPr>
      </w:pPr>
      <w:r w:rsidRPr="00DC7B4E">
        <w:rPr>
          <w:rFonts w:ascii="Times New Roman" w:hAnsi="Times New Roman" w:cs="Times New Roman"/>
          <w:sz w:val="28"/>
          <w:szCs w:val="28"/>
        </w:rPr>
        <w:t>Що таке послуга</w:t>
      </w:r>
      <w:r>
        <w:rPr>
          <w:rFonts w:ascii="Times New Roman" w:hAnsi="Times New Roman" w:cs="Times New Roman"/>
          <w:sz w:val="28"/>
          <w:szCs w:val="28"/>
        </w:rPr>
        <w:t>?</w:t>
      </w:r>
    </w:p>
    <w:p w:rsidR="00DC7B4E" w:rsidRDefault="00DC7B4E" w:rsidP="00DC7B4E">
      <w:pPr>
        <w:pStyle w:val="a3"/>
        <w:numPr>
          <w:ilvl w:val="0"/>
          <w:numId w:val="1"/>
        </w:numPr>
        <w:tabs>
          <w:tab w:val="left" w:pos="1125"/>
        </w:tabs>
        <w:spacing w:line="360" w:lineRule="auto"/>
        <w:jc w:val="both"/>
        <w:rPr>
          <w:rFonts w:ascii="Times New Roman" w:hAnsi="Times New Roman" w:cs="Times New Roman"/>
          <w:sz w:val="28"/>
          <w:szCs w:val="28"/>
        </w:rPr>
      </w:pPr>
      <w:r w:rsidRPr="00DC7B4E">
        <w:rPr>
          <w:rFonts w:ascii="Times New Roman" w:hAnsi="Times New Roman" w:cs="Times New Roman"/>
          <w:sz w:val="28"/>
          <w:szCs w:val="28"/>
        </w:rPr>
        <w:t xml:space="preserve"> Охарактеризуйте послуги матеріального і не матеріального виробництва</w:t>
      </w:r>
    </w:p>
    <w:p w:rsidR="00DC7B4E" w:rsidRDefault="00DC7B4E" w:rsidP="00DC7B4E">
      <w:pPr>
        <w:pStyle w:val="a3"/>
        <w:numPr>
          <w:ilvl w:val="0"/>
          <w:numId w:val="1"/>
        </w:numPr>
        <w:tabs>
          <w:tab w:val="left" w:pos="1125"/>
        </w:tabs>
        <w:spacing w:line="360" w:lineRule="auto"/>
        <w:jc w:val="both"/>
        <w:rPr>
          <w:rFonts w:ascii="Times New Roman" w:hAnsi="Times New Roman" w:cs="Times New Roman"/>
          <w:sz w:val="28"/>
          <w:szCs w:val="28"/>
        </w:rPr>
      </w:pPr>
      <w:r>
        <w:rPr>
          <w:rFonts w:ascii="Times New Roman" w:hAnsi="Times New Roman" w:cs="Times New Roman"/>
          <w:sz w:val="28"/>
          <w:szCs w:val="28"/>
        </w:rPr>
        <w:t>Охарактеризуйте відмінні ознаки послуг</w:t>
      </w:r>
    </w:p>
    <w:p w:rsidR="00DC7B4E" w:rsidRPr="00DC7B4E" w:rsidRDefault="00DC7B4E" w:rsidP="00DC7B4E">
      <w:pPr>
        <w:pStyle w:val="a3"/>
        <w:numPr>
          <w:ilvl w:val="0"/>
          <w:numId w:val="1"/>
        </w:numPr>
        <w:tabs>
          <w:tab w:val="left" w:pos="1125"/>
        </w:tabs>
        <w:spacing w:line="360" w:lineRule="auto"/>
        <w:jc w:val="both"/>
        <w:rPr>
          <w:rFonts w:ascii="Times New Roman" w:hAnsi="Times New Roman" w:cs="Times New Roman"/>
          <w:sz w:val="28"/>
          <w:szCs w:val="28"/>
        </w:rPr>
      </w:pPr>
      <w:r>
        <w:rPr>
          <w:rFonts w:ascii="Times New Roman" w:hAnsi="Times New Roman" w:cs="Times New Roman"/>
          <w:sz w:val="28"/>
          <w:szCs w:val="28"/>
        </w:rPr>
        <w:t>Охарактеризуйте додаткові ознаки послуг</w:t>
      </w:r>
    </w:p>
    <w:p w:rsidR="00DC7B4E" w:rsidRDefault="00DC7B4E" w:rsidP="00DC7B4E">
      <w:pPr>
        <w:tabs>
          <w:tab w:val="left" w:pos="1125"/>
        </w:tabs>
        <w:spacing w:line="360" w:lineRule="auto"/>
        <w:jc w:val="both"/>
        <w:rPr>
          <w:rFonts w:ascii="Times New Roman" w:hAnsi="Times New Roman" w:cs="Times New Roman"/>
          <w:b/>
          <w:sz w:val="28"/>
          <w:szCs w:val="28"/>
        </w:rPr>
      </w:pPr>
      <w:r w:rsidRPr="00DC7B4E">
        <w:rPr>
          <w:rFonts w:ascii="Times New Roman" w:hAnsi="Times New Roman" w:cs="Times New Roman"/>
          <w:b/>
          <w:sz w:val="28"/>
          <w:szCs w:val="28"/>
        </w:rPr>
        <w:t>ЛІТЕРАТУРА</w:t>
      </w:r>
    </w:p>
    <w:p w:rsidR="00EF492B" w:rsidRDefault="00DC7B4E" w:rsidP="00EF492B">
      <w:pPr>
        <w:spacing w:after="0" w:line="360" w:lineRule="auto"/>
        <w:jc w:val="both"/>
        <w:rPr>
          <w:rFonts w:ascii="Times New Roman" w:hAnsi="Times New Roman" w:cs="Times New Roman"/>
          <w:sz w:val="28"/>
          <w:szCs w:val="28"/>
        </w:rPr>
      </w:pPr>
      <w:r w:rsidRPr="00EC4EE2">
        <w:rPr>
          <w:rFonts w:ascii="Times New Roman" w:hAnsi="Times New Roman" w:cs="Times New Roman"/>
          <w:sz w:val="28"/>
          <w:szCs w:val="28"/>
        </w:rPr>
        <w:t>Основна 1. Балабанова Л. В. Комерційна діяльність: маркетинг і логістика: навч. посібн. / Л. В. Балабанова. – К. : Професіонал, 2004. – 287 с. 2. Балабанова Л. В. Цінова політика торговельного підприємства в умовах маркетингової оріентації : навч. посібн. / Л. В. Балабанова. – К. : – Професіонал, 2004. – 154 с. 3. Балаева О. Н. Управление организациями сферы услуг : учебн. пособ. / О. Н. Балаева, М. Д. Предводителева. – М. : Издательский дом Гос. университета Высшей школы экономики, 2010. – 154 с</w:t>
      </w:r>
    </w:p>
    <w:p w:rsidR="00EF492B" w:rsidRDefault="00EF492B" w:rsidP="00EF492B">
      <w:pPr>
        <w:spacing w:after="0" w:line="360" w:lineRule="auto"/>
        <w:jc w:val="center"/>
        <w:rPr>
          <w:rFonts w:ascii="Times New Roman" w:eastAsia="Times New Roman" w:hAnsi="Times New Roman" w:cs="Times New Roman"/>
          <w:color w:val="000000"/>
          <w:sz w:val="28"/>
          <w:szCs w:val="28"/>
        </w:rPr>
      </w:pPr>
      <w:r w:rsidRPr="00EF492B">
        <w:rPr>
          <w:rFonts w:ascii="Times New Roman" w:eastAsia="Times New Roman" w:hAnsi="Times New Roman" w:cs="Times New Roman"/>
          <w:color w:val="000000"/>
          <w:sz w:val="27"/>
          <w:szCs w:val="27"/>
        </w:rPr>
        <w:lastRenderedPageBreak/>
        <w:br/>
      </w:r>
      <w:r>
        <w:rPr>
          <w:rFonts w:ascii="Times New Roman" w:eastAsia="Times New Roman" w:hAnsi="Times New Roman" w:cs="Times New Roman"/>
          <w:b/>
          <w:bCs/>
          <w:color w:val="000000"/>
          <w:sz w:val="28"/>
          <w:szCs w:val="28"/>
        </w:rPr>
        <w:t xml:space="preserve">1.  Сфера послуг - </w:t>
      </w:r>
      <w:r w:rsidRPr="00EF492B">
        <w:rPr>
          <w:rFonts w:ascii="Times New Roman" w:eastAsia="Times New Roman" w:hAnsi="Times New Roman" w:cs="Times New Roman"/>
          <w:b/>
          <w:bCs/>
          <w:color w:val="000000"/>
          <w:sz w:val="28"/>
          <w:szCs w:val="28"/>
        </w:rPr>
        <w:t>визначення, особливості</w:t>
      </w:r>
    </w:p>
    <w:p w:rsidR="00EF492B" w:rsidRDefault="00EF492B" w:rsidP="00EF492B">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F492B">
        <w:rPr>
          <w:rFonts w:ascii="Times New Roman" w:eastAsia="Times New Roman" w:hAnsi="Times New Roman" w:cs="Times New Roman"/>
          <w:color w:val="000000"/>
          <w:sz w:val="28"/>
          <w:szCs w:val="28"/>
        </w:rPr>
        <w:t>Перукарні підприємства займаються наданням послуг населенню, які задовольняють різні потреби, таким чином, ці підприємства належать до сфери послуг. </w:t>
      </w:r>
      <w:r w:rsidRPr="00EF492B">
        <w:rPr>
          <w:rFonts w:ascii="Times New Roman" w:eastAsia="Times New Roman" w:hAnsi="Times New Roman" w:cs="Times New Roman"/>
          <w:color w:val="000000"/>
          <w:sz w:val="28"/>
          <w:szCs w:val="28"/>
        </w:rPr>
        <w:br/>
      </w:r>
      <w:hyperlink r:id="rId6" w:tooltip="Сфера послуг" w:history="1">
        <w:r w:rsidRPr="00EF492B">
          <w:rPr>
            <w:rFonts w:ascii="Times New Roman" w:eastAsia="Times New Roman" w:hAnsi="Times New Roman" w:cs="Times New Roman"/>
            <w:sz w:val="28"/>
            <w:szCs w:val="28"/>
          </w:rPr>
          <w:t>Сфера послуг</w:t>
        </w:r>
      </w:hyperlink>
      <w:r w:rsidRPr="00EF492B">
        <w:rPr>
          <w:rFonts w:ascii="Times New Roman" w:eastAsia="Times New Roman" w:hAnsi="Times New Roman" w:cs="Times New Roman"/>
          <w:color w:val="000000"/>
          <w:sz w:val="28"/>
          <w:szCs w:val="28"/>
        </w:rPr>
        <w:t> - найбільш ефективна і швидко розвивається галузь світової економіки. В даний час практично не залишилося підприємств, які в тій чи іншій мірі не займаються наданням послуг або не стикаються з цією сферою. </w:t>
      </w:r>
      <w:r w:rsidRPr="00EF492B">
        <w:rPr>
          <w:rFonts w:ascii="Times New Roman" w:eastAsia="Times New Roman" w:hAnsi="Times New Roman" w:cs="Times New Roman"/>
          <w:color w:val="000000"/>
          <w:sz w:val="28"/>
          <w:szCs w:val="28"/>
        </w:rPr>
        <w:br/>
        <w:t>Послуги як вид економічної діяльності існують давно. В Англії домашні слуги були найчисленнішим класом населення до 1870 р. Проте дати визначення послузі виявилося нелегким завданням. Особливо жваві </w:t>
      </w:r>
      <w:hyperlink r:id="rId7" w:tooltip="Дискусы" w:history="1">
        <w:r w:rsidRPr="00EF492B">
          <w:rPr>
            <w:rFonts w:ascii="Times New Roman" w:eastAsia="Times New Roman" w:hAnsi="Times New Roman" w:cs="Times New Roman"/>
            <w:sz w:val="28"/>
            <w:szCs w:val="28"/>
          </w:rPr>
          <w:t>дискусії</w:t>
        </w:r>
      </w:hyperlink>
      <w:r w:rsidRPr="00EF492B">
        <w:rPr>
          <w:rFonts w:ascii="Times New Roman" w:eastAsia="Times New Roman" w:hAnsi="Times New Roman" w:cs="Times New Roman"/>
          <w:color w:val="000000"/>
          <w:sz w:val="28"/>
          <w:szCs w:val="28"/>
        </w:rPr>
        <w:t> з цього приводу розгорнулися в кінці 60-х - початку 70-х років ХХ століття. </w:t>
      </w:r>
      <w:hyperlink r:id="rId8" w:tooltip="Саме" w:history="1">
        <w:r w:rsidRPr="00EF492B">
          <w:rPr>
            <w:rFonts w:ascii="Times New Roman" w:eastAsia="Times New Roman" w:hAnsi="Times New Roman" w:cs="Times New Roman"/>
            <w:sz w:val="28"/>
            <w:szCs w:val="28"/>
          </w:rPr>
          <w:t>Саме</w:t>
        </w:r>
      </w:hyperlink>
      <w:r w:rsidRPr="00EF492B">
        <w:rPr>
          <w:rFonts w:ascii="Times New Roman" w:eastAsia="Times New Roman" w:hAnsi="Times New Roman" w:cs="Times New Roman"/>
          <w:color w:val="000000"/>
          <w:sz w:val="28"/>
          <w:szCs w:val="28"/>
        </w:rPr>
        <w:t> тоді сфера послуг розвинених країн стала приносити у ВВП приблизно стільки ж, скільки промисловий і аграрний сектори економіки разом узяті. К. Гренроос вважає, що тільки в 90-х </w:t>
      </w:r>
      <w:hyperlink r:id="rId9" w:tooltip="Економіка" w:history="1">
        <w:r w:rsidRPr="00EF492B">
          <w:rPr>
            <w:rFonts w:ascii="Times New Roman" w:eastAsia="Times New Roman" w:hAnsi="Times New Roman" w:cs="Times New Roman"/>
            <w:sz w:val="28"/>
            <w:szCs w:val="28"/>
          </w:rPr>
          <w:t>економісти</w:t>
        </w:r>
      </w:hyperlink>
      <w:r w:rsidRPr="00EF492B">
        <w:rPr>
          <w:rFonts w:ascii="Times New Roman" w:eastAsia="Times New Roman" w:hAnsi="Times New Roman" w:cs="Times New Roman"/>
          <w:sz w:val="28"/>
          <w:szCs w:val="28"/>
        </w:rPr>
        <w:t> </w:t>
      </w:r>
      <w:r w:rsidRPr="00EF492B">
        <w:rPr>
          <w:rFonts w:ascii="Times New Roman" w:eastAsia="Times New Roman" w:hAnsi="Times New Roman" w:cs="Times New Roman"/>
          <w:color w:val="000000"/>
          <w:sz w:val="28"/>
          <w:szCs w:val="28"/>
        </w:rPr>
        <w:t>неохоче зупинилися на одному з визначень послуги. Х. Ворачек впевнений, що жодна зі спроб дати визначення послузі не увінчалася успіхом. </w:t>
      </w:r>
    </w:p>
    <w:p w:rsidR="00EF492B" w:rsidRDefault="00EF492B" w:rsidP="00EF492B">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F492B">
        <w:rPr>
          <w:rFonts w:ascii="Times New Roman" w:eastAsia="Times New Roman" w:hAnsi="Times New Roman" w:cs="Times New Roman"/>
          <w:color w:val="000000"/>
          <w:sz w:val="28"/>
          <w:szCs w:val="28"/>
        </w:rPr>
        <w:t>До цих пір в економічній літературі можна знайти різні визначення послуги; нижче наведені деякі, найтиповіші. </w:t>
      </w:r>
    </w:p>
    <w:p w:rsidR="0033478D" w:rsidRDefault="00EF492B" w:rsidP="00EF492B">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F492B">
        <w:rPr>
          <w:rFonts w:ascii="Times New Roman" w:eastAsia="Times New Roman" w:hAnsi="Times New Roman" w:cs="Times New Roman"/>
          <w:color w:val="000000"/>
          <w:sz w:val="28"/>
          <w:szCs w:val="28"/>
        </w:rPr>
        <w:t>Послугами іноді називають діяльність,</w:t>
      </w:r>
      <w:r>
        <w:rPr>
          <w:rFonts w:ascii="Times New Roman" w:eastAsia="Times New Roman" w:hAnsi="Times New Roman" w:cs="Times New Roman"/>
          <w:color w:val="000000"/>
          <w:sz w:val="28"/>
          <w:szCs w:val="28"/>
        </w:rPr>
        <w:t xml:space="preserve"> яка</w:t>
      </w:r>
      <w:r w:rsidRPr="00EF492B">
        <w:rPr>
          <w:rFonts w:ascii="Times New Roman" w:eastAsia="Times New Roman" w:hAnsi="Times New Roman" w:cs="Times New Roman"/>
          <w:color w:val="000000"/>
          <w:sz w:val="28"/>
          <w:szCs w:val="28"/>
        </w:rPr>
        <w:t xml:space="preserve"> не створює самостійного продукту, матеріального об'єкта</w:t>
      </w:r>
      <w:r w:rsidR="0033478D">
        <w:rPr>
          <w:rFonts w:ascii="Times New Roman" w:eastAsia="Times New Roman" w:hAnsi="Times New Roman" w:cs="Times New Roman"/>
          <w:color w:val="000000"/>
          <w:sz w:val="28"/>
          <w:szCs w:val="28"/>
        </w:rPr>
        <w:t xml:space="preserve"> чи матеріальних цінностей. Таке визначення</w:t>
      </w:r>
      <w:r w:rsidRPr="00EF492B">
        <w:rPr>
          <w:rFonts w:ascii="Times New Roman" w:eastAsia="Times New Roman" w:hAnsi="Times New Roman" w:cs="Times New Roman"/>
          <w:color w:val="000000"/>
          <w:sz w:val="28"/>
          <w:szCs w:val="28"/>
        </w:rPr>
        <w:t xml:space="preserve"> буде невірним у тому випадку, якщо послуга полягає в пошитті одягу чи виготовленні </w:t>
      </w:r>
      <w:hyperlink r:id="rId10" w:tooltip="Взуття" w:history="1">
        <w:r w:rsidRPr="0033478D">
          <w:rPr>
            <w:rFonts w:ascii="Times New Roman" w:eastAsia="Times New Roman" w:hAnsi="Times New Roman" w:cs="Times New Roman"/>
            <w:sz w:val="28"/>
            <w:szCs w:val="28"/>
          </w:rPr>
          <w:t>взуття</w:t>
        </w:r>
      </w:hyperlink>
      <w:r w:rsidRPr="0033478D">
        <w:rPr>
          <w:rFonts w:ascii="Times New Roman" w:eastAsia="Times New Roman" w:hAnsi="Times New Roman" w:cs="Times New Roman"/>
          <w:sz w:val="28"/>
          <w:szCs w:val="28"/>
        </w:rPr>
        <w:t> з </w:t>
      </w:r>
      <w:hyperlink r:id="rId11" w:tooltip="Матеріали" w:history="1">
        <w:r w:rsidRPr="0033478D">
          <w:rPr>
            <w:rFonts w:ascii="Times New Roman" w:eastAsia="Times New Roman" w:hAnsi="Times New Roman" w:cs="Times New Roman"/>
            <w:sz w:val="28"/>
            <w:szCs w:val="28"/>
          </w:rPr>
          <w:t>матеріалів</w:t>
        </w:r>
      </w:hyperlink>
      <w:r w:rsidRPr="00EF492B">
        <w:rPr>
          <w:rFonts w:ascii="Times New Roman" w:eastAsia="Times New Roman" w:hAnsi="Times New Roman" w:cs="Times New Roman"/>
          <w:color w:val="000000"/>
          <w:sz w:val="28"/>
          <w:szCs w:val="28"/>
        </w:rPr>
        <w:t>, наданих замовником. </w:t>
      </w:r>
    </w:p>
    <w:p w:rsidR="0033478D" w:rsidRDefault="0033478D" w:rsidP="00EF492B">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F492B" w:rsidRPr="00EF492B">
        <w:rPr>
          <w:rFonts w:ascii="Times New Roman" w:eastAsia="Times New Roman" w:hAnsi="Times New Roman" w:cs="Times New Roman"/>
          <w:color w:val="000000"/>
          <w:sz w:val="28"/>
          <w:szCs w:val="28"/>
        </w:rPr>
        <w:t>Досить часто можна </w:t>
      </w:r>
      <w:hyperlink r:id="rId12" w:tooltip="Зустріч" w:history="1">
        <w:r w:rsidR="00EF492B" w:rsidRPr="0033478D">
          <w:rPr>
            <w:rFonts w:ascii="Times New Roman" w:eastAsia="Times New Roman" w:hAnsi="Times New Roman" w:cs="Times New Roman"/>
            <w:sz w:val="28"/>
            <w:szCs w:val="28"/>
          </w:rPr>
          <w:t>зустріти</w:t>
        </w:r>
      </w:hyperlink>
      <w:r w:rsidR="00EF492B" w:rsidRPr="0033478D">
        <w:rPr>
          <w:rFonts w:ascii="Times New Roman" w:eastAsia="Times New Roman" w:hAnsi="Times New Roman" w:cs="Times New Roman"/>
          <w:sz w:val="28"/>
          <w:szCs w:val="28"/>
        </w:rPr>
        <w:t> </w:t>
      </w:r>
      <w:r w:rsidR="00EF492B" w:rsidRPr="00EF492B">
        <w:rPr>
          <w:rFonts w:ascii="Times New Roman" w:eastAsia="Times New Roman" w:hAnsi="Times New Roman" w:cs="Times New Roman"/>
          <w:color w:val="000000"/>
          <w:sz w:val="28"/>
          <w:szCs w:val="28"/>
        </w:rPr>
        <w:t>визначення послуги як корисної дії, справ, вчинків або ж дій взагалі. </w:t>
      </w:r>
    </w:p>
    <w:p w:rsidR="0033478D" w:rsidRDefault="0033478D" w:rsidP="00EF492B">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F492B" w:rsidRPr="00EF492B">
        <w:rPr>
          <w:rFonts w:ascii="Times New Roman" w:eastAsia="Times New Roman" w:hAnsi="Times New Roman" w:cs="Times New Roman"/>
          <w:color w:val="000000"/>
          <w:sz w:val="28"/>
          <w:szCs w:val="28"/>
        </w:rPr>
        <w:t xml:space="preserve">Цікаво визначення Р. Малера: «Послуги - нематеріальні активи, що виробляються для цілей збуту». За визначенням, нематеріальні активи (чи нематеріальні цінності) - це цінності, які не є фізичними, речовими об'єктами, але мають вартісну, грошову оцінку. Послуга - це процес, ряд дій. Ці дії можуть бути інструментом для виробництва цінності, вони можуть створити цінність, але самі не є самостійною цінністю. Якщо якісь дії корисні тільки для того, хто </w:t>
      </w:r>
      <w:r w:rsidR="00EF492B" w:rsidRPr="00EF492B">
        <w:rPr>
          <w:rFonts w:ascii="Times New Roman" w:eastAsia="Times New Roman" w:hAnsi="Times New Roman" w:cs="Times New Roman"/>
          <w:color w:val="000000"/>
          <w:sz w:val="28"/>
          <w:szCs w:val="28"/>
        </w:rPr>
        <w:lastRenderedPageBreak/>
        <w:t>їх виробляє (наприклад, зарядка вранці), то навряд чи вони можуть вважатися послугою. </w:t>
      </w:r>
      <w:r w:rsidR="00EF492B" w:rsidRPr="00EF492B">
        <w:rPr>
          <w:rFonts w:ascii="Times New Roman" w:eastAsia="Times New Roman" w:hAnsi="Times New Roman" w:cs="Times New Roman"/>
          <w:color w:val="000000"/>
          <w:sz w:val="28"/>
          <w:szCs w:val="28"/>
        </w:rPr>
        <w:br/>
        <w:t>На думку К. Гронрооса, послуга - процес, що включає серію (або декілька) невловимих дій, які за необхідності відбуваються при взаємодії між покупцями та обслуговуючим персоналом, фізичними ресурсами, системами підприємства - постачальника послуг. Цей процес спрямований на </w:t>
      </w:r>
      <w:hyperlink r:id="rId13" w:tooltip="Рішення проблем" w:history="1">
        <w:r w:rsidR="00EF492B" w:rsidRPr="0033478D">
          <w:rPr>
            <w:rFonts w:ascii="Times New Roman" w:eastAsia="Times New Roman" w:hAnsi="Times New Roman" w:cs="Times New Roman"/>
            <w:sz w:val="28"/>
            <w:szCs w:val="28"/>
          </w:rPr>
          <w:t>рішення проблем</w:t>
        </w:r>
      </w:hyperlink>
      <w:r>
        <w:rPr>
          <w:rFonts w:ascii="Times New Roman" w:eastAsia="Times New Roman" w:hAnsi="Times New Roman" w:cs="Times New Roman"/>
          <w:sz w:val="28"/>
          <w:szCs w:val="28"/>
        </w:rPr>
        <w:t xml:space="preserve"> </w:t>
      </w:r>
      <w:r w:rsidR="00EF492B" w:rsidRPr="00EF492B">
        <w:rPr>
          <w:rFonts w:ascii="Times New Roman" w:eastAsia="Times New Roman" w:hAnsi="Times New Roman" w:cs="Times New Roman"/>
          <w:color w:val="000000"/>
          <w:sz w:val="28"/>
          <w:szCs w:val="28"/>
        </w:rPr>
        <w:t>покупця послуги. Дане визначення досить точно описує послугу, проте деякі послуги (косметичні, перукарні тощо) можуть бути відчутними. </w:t>
      </w:r>
      <w:r w:rsidR="00EF492B" w:rsidRPr="00EF492B">
        <w:rPr>
          <w:rFonts w:ascii="Times New Roman" w:eastAsia="Times New Roman" w:hAnsi="Times New Roman" w:cs="Times New Roman"/>
          <w:color w:val="000000"/>
          <w:sz w:val="28"/>
          <w:szCs w:val="28"/>
        </w:rPr>
        <w:br/>
      </w:r>
      <w:r w:rsidR="00EF492B" w:rsidRPr="0033478D">
        <w:rPr>
          <w:rFonts w:ascii="Times New Roman" w:eastAsia="Times New Roman" w:hAnsi="Times New Roman" w:cs="Times New Roman"/>
          <w:b/>
          <w:bCs/>
          <w:i/>
          <w:color w:val="000000"/>
          <w:sz w:val="28"/>
          <w:szCs w:val="28"/>
        </w:rPr>
        <w:t>Послуга</w:t>
      </w:r>
      <w:r w:rsidR="00EF492B" w:rsidRPr="00EF492B">
        <w:rPr>
          <w:rFonts w:ascii="Times New Roman" w:eastAsia="Times New Roman" w:hAnsi="Times New Roman" w:cs="Times New Roman"/>
          <w:b/>
          <w:bCs/>
          <w:color w:val="000000"/>
          <w:sz w:val="28"/>
          <w:szCs w:val="28"/>
        </w:rPr>
        <w:t xml:space="preserve"> (від англ. Service) -</w:t>
      </w:r>
      <w:r w:rsidR="00EF492B" w:rsidRPr="00EF492B">
        <w:rPr>
          <w:rFonts w:ascii="Times New Roman" w:eastAsia="Times New Roman" w:hAnsi="Times New Roman" w:cs="Times New Roman"/>
          <w:color w:val="000000"/>
          <w:sz w:val="28"/>
          <w:szCs w:val="28"/>
        </w:rPr>
        <w:t> це результат трудової діяльності, </w:t>
      </w:r>
      <w:r w:rsidR="00EF492B" w:rsidRPr="00EF492B">
        <w:rPr>
          <w:rFonts w:ascii="Times New Roman" w:eastAsia="Times New Roman" w:hAnsi="Times New Roman" w:cs="Times New Roman"/>
          <w:color w:val="000000"/>
          <w:sz w:val="28"/>
          <w:szCs w:val="28"/>
        </w:rPr>
        <w:br/>
        <w:t>є корисним ефектом, що задовольняє будь-які потреби людини. </w:t>
      </w:r>
      <w:r w:rsidR="00EF492B" w:rsidRPr="00EF492B">
        <w:rPr>
          <w:rFonts w:ascii="Times New Roman" w:eastAsia="Times New Roman" w:hAnsi="Times New Roman" w:cs="Times New Roman"/>
          <w:color w:val="000000"/>
          <w:sz w:val="28"/>
          <w:szCs w:val="28"/>
        </w:rPr>
        <w:br/>
      </w:r>
      <w:r w:rsidR="00EF492B" w:rsidRPr="0033478D">
        <w:rPr>
          <w:rFonts w:ascii="Times New Roman" w:eastAsia="Times New Roman" w:hAnsi="Times New Roman" w:cs="Times New Roman"/>
          <w:b/>
          <w:bCs/>
          <w:i/>
          <w:color w:val="000000"/>
          <w:sz w:val="28"/>
          <w:szCs w:val="28"/>
        </w:rPr>
        <w:t>Послуга</w:t>
      </w:r>
      <w:r w:rsidR="00EF492B" w:rsidRPr="00EF492B">
        <w:rPr>
          <w:rFonts w:ascii="Times New Roman" w:eastAsia="Times New Roman" w:hAnsi="Times New Roman" w:cs="Times New Roman"/>
          <w:color w:val="000000"/>
          <w:sz w:val="28"/>
          <w:szCs w:val="28"/>
        </w:rPr>
        <w:t> - це вид діяльності, робіт, у </w:t>
      </w:r>
      <w:hyperlink r:id="rId14" w:tooltip="Процес" w:history="1">
        <w:r w:rsidR="00EF492B" w:rsidRPr="0033478D">
          <w:rPr>
            <w:rFonts w:ascii="Times New Roman" w:eastAsia="Times New Roman" w:hAnsi="Times New Roman" w:cs="Times New Roman"/>
            <w:sz w:val="28"/>
            <w:szCs w:val="28"/>
          </w:rPr>
          <w:t>процесі</w:t>
        </w:r>
      </w:hyperlink>
      <w:r w:rsidR="00EF492B" w:rsidRPr="00EF492B">
        <w:rPr>
          <w:rFonts w:ascii="Times New Roman" w:eastAsia="Times New Roman" w:hAnsi="Times New Roman" w:cs="Times New Roman"/>
          <w:color w:val="000000"/>
          <w:sz w:val="28"/>
          <w:szCs w:val="28"/>
        </w:rPr>
        <w:t> виконання яких не створюється новий, раніше не існуючий матеріально-речовий продукт, але змінюється якість уже наявного, створеного продукту. Іншими словами - це благо, що надається не в </w:t>
      </w:r>
      <w:hyperlink r:id="rId15" w:tooltip="Матеріали" w:history="1">
        <w:r w:rsidR="00EF492B" w:rsidRPr="0033478D">
          <w:rPr>
            <w:rFonts w:ascii="Times New Roman" w:eastAsia="Times New Roman" w:hAnsi="Times New Roman" w:cs="Times New Roman"/>
            <w:sz w:val="28"/>
            <w:szCs w:val="28"/>
          </w:rPr>
          <w:t>матеріальній</w:t>
        </w:r>
      </w:hyperlink>
      <w:r w:rsidR="00EF492B" w:rsidRPr="00EF492B">
        <w:rPr>
          <w:rFonts w:ascii="Times New Roman" w:eastAsia="Times New Roman" w:hAnsi="Times New Roman" w:cs="Times New Roman"/>
          <w:color w:val="000000"/>
          <w:sz w:val="28"/>
          <w:szCs w:val="28"/>
        </w:rPr>
        <w:t> формі, а у формі діяльності. Тобто саме надання послуг створює бажаний результат. </w:t>
      </w:r>
    </w:p>
    <w:p w:rsidR="0033478D" w:rsidRDefault="0033478D" w:rsidP="00EF492B">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F492B" w:rsidRPr="00EF492B">
        <w:rPr>
          <w:rFonts w:ascii="Times New Roman" w:eastAsia="Times New Roman" w:hAnsi="Times New Roman" w:cs="Times New Roman"/>
          <w:color w:val="000000"/>
          <w:sz w:val="28"/>
          <w:szCs w:val="28"/>
        </w:rPr>
        <w:t xml:space="preserve">Сьогодні сфера послуг стає все </w:t>
      </w:r>
      <w:r>
        <w:rPr>
          <w:rFonts w:ascii="Times New Roman" w:eastAsia="Times New Roman" w:hAnsi="Times New Roman" w:cs="Times New Roman"/>
          <w:color w:val="000000"/>
          <w:sz w:val="28"/>
          <w:szCs w:val="28"/>
        </w:rPr>
        <w:t>більш значущою в економіці України</w:t>
      </w:r>
      <w:r w:rsidR="00EF492B" w:rsidRPr="00EF492B">
        <w:rPr>
          <w:rFonts w:ascii="Times New Roman" w:eastAsia="Times New Roman" w:hAnsi="Times New Roman" w:cs="Times New Roman"/>
          <w:color w:val="000000"/>
          <w:sz w:val="28"/>
          <w:szCs w:val="28"/>
        </w:rPr>
        <w:t>, так як вона створює численні робочі місця і вносить істотний внесок у внутрішній національний продукт. Крім цього, значущість послуг визначається не тільки їхнім внеском у створення робочих місць, а й тим, що багато видів діяльності, що не мають самостійного значення для кінцевих покупців, по суті є послугами, які споживаються проміжними покупцями, такими як відділи і підрозділи організацій. Скоординованість і взаємодія підрозділів усередині організацій зростає не тільки на основі адміністративно-управлінських заходів, але більшою мірою це досягається на основі моделей обслуговування. На жаль, у світовій практиці тільки складається така модель діяльності, але її внутрішня </w:t>
      </w:r>
      <w:hyperlink r:id="rId16" w:tooltip="Логіка" w:history="1">
        <w:r w:rsidR="00EF492B" w:rsidRPr="0033478D">
          <w:rPr>
            <w:rFonts w:ascii="Times New Roman" w:eastAsia="Times New Roman" w:hAnsi="Times New Roman" w:cs="Times New Roman"/>
            <w:sz w:val="28"/>
            <w:szCs w:val="28"/>
          </w:rPr>
          <w:t>логіка</w:t>
        </w:r>
      </w:hyperlink>
      <w:r w:rsidR="00EF492B" w:rsidRPr="00EF492B">
        <w:rPr>
          <w:rFonts w:ascii="Times New Roman" w:eastAsia="Times New Roman" w:hAnsi="Times New Roman" w:cs="Times New Roman"/>
          <w:color w:val="000000"/>
          <w:sz w:val="28"/>
          <w:szCs w:val="28"/>
        </w:rPr>
        <w:t> і результативність вже проглядаються. Поки з'являються лише її окремі складові, але результати, отримані навіть при неповному компонуванні всіх елементів, змушують організації переглядати традиційні моделі діяльності.</w:t>
      </w:r>
    </w:p>
    <w:p w:rsidR="0033478D" w:rsidRDefault="00EF492B" w:rsidP="00EF492B">
      <w:pPr>
        <w:spacing w:after="0" w:line="360" w:lineRule="auto"/>
        <w:jc w:val="both"/>
        <w:rPr>
          <w:rFonts w:ascii="Times New Roman" w:eastAsia="Times New Roman" w:hAnsi="Times New Roman" w:cs="Times New Roman"/>
          <w:color w:val="000000"/>
          <w:sz w:val="28"/>
          <w:szCs w:val="28"/>
        </w:rPr>
      </w:pPr>
      <w:r w:rsidRPr="00EF492B">
        <w:rPr>
          <w:rFonts w:ascii="Times New Roman" w:eastAsia="Times New Roman" w:hAnsi="Times New Roman" w:cs="Times New Roman"/>
          <w:color w:val="000000"/>
          <w:sz w:val="28"/>
          <w:szCs w:val="28"/>
        </w:rPr>
        <w:t> </w:t>
      </w:r>
      <w:r w:rsidR="0033478D">
        <w:rPr>
          <w:rFonts w:ascii="Times New Roman" w:eastAsia="Times New Roman" w:hAnsi="Times New Roman" w:cs="Times New Roman"/>
          <w:color w:val="000000"/>
          <w:sz w:val="28"/>
          <w:szCs w:val="28"/>
        </w:rPr>
        <w:t xml:space="preserve">    </w:t>
      </w:r>
      <w:hyperlink r:id="rId17" w:tooltip="Справедливість" w:history="1">
        <w:r w:rsidRPr="0033478D">
          <w:rPr>
            <w:rFonts w:ascii="Times New Roman" w:eastAsia="Times New Roman" w:hAnsi="Times New Roman" w:cs="Times New Roman"/>
            <w:sz w:val="28"/>
            <w:szCs w:val="28"/>
          </w:rPr>
          <w:t>Справедливості</w:t>
        </w:r>
      </w:hyperlink>
      <w:r w:rsidRPr="0033478D">
        <w:rPr>
          <w:rFonts w:ascii="Times New Roman" w:eastAsia="Times New Roman" w:hAnsi="Times New Roman" w:cs="Times New Roman"/>
          <w:sz w:val="28"/>
          <w:szCs w:val="28"/>
        </w:rPr>
        <w:t> </w:t>
      </w:r>
      <w:r w:rsidRPr="00EF492B">
        <w:rPr>
          <w:rFonts w:ascii="Times New Roman" w:eastAsia="Times New Roman" w:hAnsi="Times New Roman" w:cs="Times New Roman"/>
          <w:color w:val="000000"/>
          <w:sz w:val="28"/>
          <w:szCs w:val="28"/>
        </w:rPr>
        <w:t>заради слід визнати, що і на Заході не дуже багато уваги приділялося послуг та</w:t>
      </w:r>
      <w:r w:rsidR="0033478D">
        <w:rPr>
          <w:rFonts w:ascii="Times New Roman" w:eastAsia="Times New Roman" w:hAnsi="Times New Roman" w:cs="Times New Roman"/>
          <w:color w:val="000000"/>
          <w:sz w:val="28"/>
          <w:szCs w:val="28"/>
        </w:rPr>
        <w:t xml:space="preserve"> </w:t>
      </w:r>
      <w:hyperlink r:id="rId18" w:tooltip="Маркетинг" w:history="1">
        <w:r w:rsidRPr="0033478D">
          <w:rPr>
            <w:rFonts w:ascii="Times New Roman" w:eastAsia="Times New Roman" w:hAnsi="Times New Roman" w:cs="Times New Roman"/>
            <w:sz w:val="28"/>
            <w:szCs w:val="28"/>
          </w:rPr>
          <w:t>маркетингу</w:t>
        </w:r>
      </w:hyperlink>
      <w:r w:rsidRPr="00EF492B">
        <w:rPr>
          <w:rFonts w:ascii="Times New Roman" w:eastAsia="Times New Roman" w:hAnsi="Times New Roman" w:cs="Times New Roman"/>
          <w:color w:val="000000"/>
          <w:sz w:val="28"/>
          <w:szCs w:val="28"/>
        </w:rPr>
        <w:t xml:space="preserve"> послуг, інакше як пояснити факт виникнення </w:t>
      </w:r>
      <w:r w:rsidRPr="00EF492B">
        <w:rPr>
          <w:rFonts w:ascii="Times New Roman" w:eastAsia="Times New Roman" w:hAnsi="Times New Roman" w:cs="Times New Roman"/>
          <w:color w:val="000000"/>
          <w:sz w:val="28"/>
          <w:szCs w:val="28"/>
        </w:rPr>
        <w:lastRenderedPageBreak/>
        <w:t>інтересу до послуг та їх маркетингу в середині 60-х років. Саме в цей період з'являються перші роботи з цієї тематики. Ймовірно, це обумовлено недостатнім високим рівнем розвитку сфери послуг та рівнем конкуренції. Жорсткість конкуренції в промисловому секторі змусила організації використовувати </w:t>
      </w:r>
      <w:hyperlink r:id="rId19" w:tooltip="Маркетинг" w:history="1">
        <w:r w:rsidRPr="0033478D">
          <w:rPr>
            <w:rFonts w:ascii="Times New Roman" w:eastAsia="Times New Roman" w:hAnsi="Times New Roman" w:cs="Times New Roman"/>
            <w:sz w:val="28"/>
            <w:szCs w:val="28"/>
          </w:rPr>
          <w:t>маркетинг</w:t>
        </w:r>
      </w:hyperlink>
      <w:r w:rsidRPr="0033478D">
        <w:rPr>
          <w:rFonts w:ascii="Times New Roman" w:eastAsia="Times New Roman" w:hAnsi="Times New Roman" w:cs="Times New Roman"/>
          <w:sz w:val="28"/>
          <w:szCs w:val="28"/>
        </w:rPr>
        <w:t> </w:t>
      </w:r>
      <w:r w:rsidRPr="00EF492B">
        <w:rPr>
          <w:rFonts w:ascii="Times New Roman" w:eastAsia="Times New Roman" w:hAnsi="Times New Roman" w:cs="Times New Roman"/>
          <w:color w:val="000000"/>
          <w:sz w:val="28"/>
          <w:szCs w:val="28"/>
        </w:rPr>
        <w:t>як засіб досягнення переваги. Можливо, що саме ці причини з'явилися мотивом розробки концепцій послуг та їх маркетингу з метою внесення раціоналізму і цілеспрямованості в галузі послуг. </w:t>
      </w:r>
      <w:r w:rsidRPr="00EF492B">
        <w:rPr>
          <w:rFonts w:ascii="Times New Roman" w:eastAsia="Times New Roman" w:hAnsi="Times New Roman" w:cs="Times New Roman"/>
          <w:color w:val="000000"/>
          <w:sz w:val="28"/>
          <w:szCs w:val="28"/>
        </w:rPr>
        <w:br/>
        <w:t>Широта і різноманітність індустрії послуг ускладнює можливості визначення у різних секторів послуг загальних закономірностей, </w:t>
      </w:r>
      <w:hyperlink r:id="rId20" w:tooltip="Характер" w:history="1">
        <w:r w:rsidRPr="0033478D">
          <w:rPr>
            <w:rFonts w:ascii="Times New Roman" w:eastAsia="Times New Roman" w:hAnsi="Times New Roman" w:cs="Times New Roman"/>
            <w:sz w:val="28"/>
            <w:szCs w:val="28"/>
          </w:rPr>
          <w:t>характерних</w:t>
        </w:r>
      </w:hyperlink>
      <w:r w:rsidRPr="00EF492B">
        <w:rPr>
          <w:rFonts w:ascii="Times New Roman" w:eastAsia="Times New Roman" w:hAnsi="Times New Roman" w:cs="Times New Roman"/>
          <w:color w:val="000000"/>
          <w:sz w:val="28"/>
          <w:szCs w:val="28"/>
        </w:rPr>
        <w:t xml:space="preserve"> для сфери послуг. </w:t>
      </w:r>
    </w:p>
    <w:p w:rsidR="0033478D" w:rsidRDefault="0033478D" w:rsidP="00EF492B">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F492B" w:rsidRPr="00EF492B">
        <w:rPr>
          <w:rFonts w:ascii="Times New Roman" w:eastAsia="Times New Roman" w:hAnsi="Times New Roman" w:cs="Times New Roman"/>
          <w:color w:val="000000"/>
          <w:sz w:val="28"/>
          <w:szCs w:val="28"/>
        </w:rPr>
        <w:t>Так, наприклад, описуються властивості послуги у книзі «Стандартизація та </w:t>
      </w:r>
      <w:hyperlink r:id="rId21" w:tooltip="Сертифікація" w:history="1">
        <w:r w:rsidR="00EF492B" w:rsidRPr="0033478D">
          <w:rPr>
            <w:rFonts w:ascii="Times New Roman" w:eastAsia="Times New Roman" w:hAnsi="Times New Roman" w:cs="Times New Roman"/>
            <w:sz w:val="28"/>
            <w:szCs w:val="28"/>
          </w:rPr>
          <w:t>сертифікація</w:t>
        </w:r>
      </w:hyperlink>
      <w:r w:rsidR="00EF492B" w:rsidRPr="0033478D">
        <w:rPr>
          <w:rFonts w:ascii="Times New Roman" w:eastAsia="Times New Roman" w:hAnsi="Times New Roman" w:cs="Times New Roman"/>
          <w:sz w:val="28"/>
          <w:szCs w:val="28"/>
        </w:rPr>
        <w:t> </w:t>
      </w:r>
      <w:r w:rsidR="00EF492B" w:rsidRPr="00EF492B">
        <w:rPr>
          <w:rFonts w:ascii="Times New Roman" w:eastAsia="Times New Roman" w:hAnsi="Times New Roman" w:cs="Times New Roman"/>
          <w:color w:val="000000"/>
          <w:sz w:val="28"/>
          <w:szCs w:val="28"/>
        </w:rPr>
        <w:t>у сфері послуг»:</w:t>
      </w:r>
    </w:p>
    <w:p w:rsidR="0033478D" w:rsidRDefault="00EF492B" w:rsidP="0033478D">
      <w:pPr>
        <w:numPr>
          <w:ilvl w:val="0"/>
          <w:numId w:val="3"/>
        </w:numPr>
        <w:spacing w:after="0" w:line="360" w:lineRule="auto"/>
        <w:ind w:left="0" w:firstLine="0"/>
        <w:jc w:val="both"/>
        <w:rPr>
          <w:rFonts w:ascii="Times New Roman" w:eastAsia="Times New Roman" w:hAnsi="Times New Roman" w:cs="Times New Roman"/>
          <w:color w:val="000000"/>
          <w:sz w:val="28"/>
          <w:szCs w:val="28"/>
        </w:rPr>
      </w:pPr>
      <w:r w:rsidRPr="00EF492B">
        <w:rPr>
          <w:rFonts w:ascii="Times New Roman" w:eastAsia="Times New Roman" w:hAnsi="Times New Roman" w:cs="Times New Roman"/>
          <w:color w:val="000000"/>
          <w:sz w:val="28"/>
          <w:szCs w:val="28"/>
        </w:rPr>
        <w:t>послуги являють собою поєднанн</w:t>
      </w:r>
      <w:r w:rsidRPr="0033478D">
        <w:rPr>
          <w:rFonts w:ascii="Times New Roman" w:eastAsia="Times New Roman" w:hAnsi="Times New Roman" w:cs="Times New Roman"/>
          <w:sz w:val="28"/>
          <w:szCs w:val="28"/>
        </w:rPr>
        <w:t>я </w:t>
      </w:r>
      <w:hyperlink r:id="rId22" w:tooltip="Процес" w:history="1">
        <w:r w:rsidRPr="0033478D">
          <w:rPr>
            <w:rFonts w:ascii="Times New Roman" w:eastAsia="Times New Roman" w:hAnsi="Times New Roman" w:cs="Times New Roman"/>
            <w:sz w:val="28"/>
            <w:szCs w:val="28"/>
          </w:rPr>
          <w:t>процесу</w:t>
        </w:r>
      </w:hyperlink>
      <w:r w:rsidRPr="00EF492B">
        <w:rPr>
          <w:rFonts w:ascii="Times New Roman" w:eastAsia="Times New Roman" w:hAnsi="Times New Roman" w:cs="Times New Roman"/>
          <w:color w:val="000000"/>
          <w:sz w:val="28"/>
          <w:szCs w:val="28"/>
        </w:rPr>
        <w:t> надання послуги та споживання результату послуги; </w:t>
      </w:r>
    </w:p>
    <w:p w:rsidR="0033478D" w:rsidRDefault="00EF492B" w:rsidP="0033478D">
      <w:pPr>
        <w:numPr>
          <w:ilvl w:val="0"/>
          <w:numId w:val="3"/>
        </w:numPr>
        <w:spacing w:after="0" w:line="360" w:lineRule="auto"/>
        <w:ind w:left="0" w:firstLine="0"/>
        <w:jc w:val="both"/>
        <w:rPr>
          <w:rFonts w:ascii="Times New Roman" w:eastAsia="Times New Roman" w:hAnsi="Times New Roman" w:cs="Times New Roman"/>
          <w:color w:val="000000"/>
          <w:sz w:val="28"/>
          <w:szCs w:val="28"/>
        </w:rPr>
      </w:pPr>
      <w:r w:rsidRPr="00EF492B">
        <w:rPr>
          <w:rFonts w:ascii="Times New Roman" w:eastAsia="Times New Roman" w:hAnsi="Times New Roman" w:cs="Times New Roman"/>
          <w:color w:val="000000"/>
          <w:sz w:val="28"/>
          <w:szCs w:val="28"/>
        </w:rPr>
        <w:t>послуги, залежно від об'єкта і результату, діляться на матеріальні і нематеріальні; </w:t>
      </w:r>
    </w:p>
    <w:p w:rsidR="0033478D" w:rsidRDefault="00EF492B" w:rsidP="00EF492B">
      <w:pPr>
        <w:numPr>
          <w:ilvl w:val="0"/>
          <w:numId w:val="3"/>
        </w:numPr>
        <w:spacing w:after="0" w:line="360" w:lineRule="auto"/>
        <w:ind w:left="0" w:firstLine="0"/>
        <w:jc w:val="both"/>
        <w:rPr>
          <w:rFonts w:ascii="Times New Roman" w:eastAsia="Times New Roman" w:hAnsi="Times New Roman" w:cs="Times New Roman"/>
          <w:color w:val="000000"/>
          <w:sz w:val="28"/>
          <w:szCs w:val="28"/>
        </w:rPr>
      </w:pPr>
      <w:r w:rsidRPr="00EF492B">
        <w:rPr>
          <w:rFonts w:ascii="Times New Roman" w:eastAsia="Times New Roman" w:hAnsi="Times New Roman" w:cs="Times New Roman"/>
          <w:color w:val="000000"/>
          <w:sz w:val="28"/>
          <w:szCs w:val="28"/>
        </w:rPr>
        <w:t>в багатьох випадках суб'єктом (виконавцем) послуги виступає індивідуальний підприємець чи мале підприємство; </w:t>
      </w:r>
    </w:p>
    <w:p w:rsidR="0033478D" w:rsidRDefault="00EF492B" w:rsidP="00EF492B">
      <w:pPr>
        <w:numPr>
          <w:ilvl w:val="0"/>
          <w:numId w:val="3"/>
        </w:numPr>
        <w:spacing w:after="0" w:line="360" w:lineRule="auto"/>
        <w:ind w:left="0" w:firstLine="0"/>
        <w:jc w:val="both"/>
        <w:rPr>
          <w:rFonts w:ascii="Times New Roman" w:eastAsia="Times New Roman" w:hAnsi="Times New Roman" w:cs="Times New Roman"/>
          <w:color w:val="000000"/>
          <w:sz w:val="28"/>
          <w:szCs w:val="28"/>
        </w:rPr>
      </w:pPr>
      <w:r w:rsidRPr="0033478D">
        <w:rPr>
          <w:rFonts w:ascii="Times New Roman" w:eastAsia="Times New Roman" w:hAnsi="Times New Roman" w:cs="Times New Roman"/>
          <w:color w:val="000000"/>
          <w:sz w:val="28"/>
          <w:szCs w:val="28"/>
        </w:rPr>
        <w:t>в багатьох випадках споживач (чоловік) є об'єктом надання послуги і (або) безпосередньо бере участь у процес її надання; </w:t>
      </w:r>
    </w:p>
    <w:p w:rsidR="0033478D" w:rsidRDefault="00EF492B" w:rsidP="0033478D">
      <w:pPr>
        <w:numPr>
          <w:ilvl w:val="0"/>
          <w:numId w:val="3"/>
        </w:numPr>
        <w:spacing w:after="0" w:line="360" w:lineRule="auto"/>
        <w:ind w:left="0" w:firstLine="0"/>
        <w:jc w:val="both"/>
        <w:rPr>
          <w:rFonts w:ascii="Times New Roman" w:eastAsia="Times New Roman" w:hAnsi="Times New Roman" w:cs="Times New Roman"/>
          <w:color w:val="000000"/>
          <w:sz w:val="28"/>
          <w:szCs w:val="28"/>
        </w:rPr>
      </w:pPr>
      <w:r w:rsidRPr="0033478D">
        <w:rPr>
          <w:rFonts w:ascii="Times New Roman" w:eastAsia="Times New Roman" w:hAnsi="Times New Roman" w:cs="Times New Roman"/>
          <w:color w:val="000000"/>
          <w:sz w:val="28"/>
          <w:szCs w:val="28"/>
        </w:rPr>
        <w:t>надання і споживання послуги може бути одночасним; </w:t>
      </w:r>
      <w:r w:rsidRPr="0033478D">
        <w:rPr>
          <w:rFonts w:ascii="Times New Roman" w:eastAsia="Times New Roman" w:hAnsi="Times New Roman" w:cs="Times New Roman"/>
          <w:color w:val="000000"/>
          <w:sz w:val="28"/>
          <w:szCs w:val="28"/>
        </w:rPr>
        <w:br/>
        <w:t>як правило, послуга має індивідуальний характер надання та споживання; </w:t>
      </w:r>
      <w:r w:rsidRPr="0033478D">
        <w:rPr>
          <w:rFonts w:ascii="Times New Roman" w:eastAsia="Times New Roman" w:hAnsi="Times New Roman" w:cs="Times New Roman"/>
          <w:color w:val="000000"/>
          <w:sz w:val="28"/>
          <w:szCs w:val="28"/>
        </w:rPr>
        <w:br/>
        <w:t>у сфері послуг висока частка ручної праці, якість якого залежить від майстерності персоналу; </w:t>
      </w:r>
    </w:p>
    <w:p w:rsidR="0033478D" w:rsidRDefault="0033478D" w:rsidP="0033478D">
      <w:pPr>
        <w:numPr>
          <w:ilvl w:val="0"/>
          <w:numId w:val="3"/>
        </w:numPr>
        <w:spacing w:after="0" w:line="36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EF492B" w:rsidRPr="0033478D">
        <w:rPr>
          <w:rFonts w:ascii="Times New Roman" w:eastAsia="Times New Roman" w:hAnsi="Times New Roman" w:cs="Times New Roman"/>
          <w:color w:val="000000"/>
          <w:sz w:val="28"/>
          <w:szCs w:val="28"/>
        </w:rPr>
        <w:t>иконавець послуги, як правило, не є власником результату послуги; </w:t>
      </w:r>
    </w:p>
    <w:p w:rsidR="0033478D" w:rsidRDefault="0033478D" w:rsidP="0033478D">
      <w:pPr>
        <w:numPr>
          <w:ilvl w:val="0"/>
          <w:numId w:val="3"/>
        </w:numPr>
        <w:spacing w:after="0" w:line="36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EF492B" w:rsidRPr="0033478D">
        <w:rPr>
          <w:rFonts w:ascii="Times New Roman" w:eastAsia="Times New Roman" w:hAnsi="Times New Roman" w:cs="Times New Roman"/>
          <w:color w:val="000000"/>
          <w:sz w:val="28"/>
          <w:szCs w:val="28"/>
        </w:rPr>
        <w:t>ослуг</w:t>
      </w:r>
      <w:r>
        <w:rPr>
          <w:rFonts w:ascii="Times New Roman" w:eastAsia="Times New Roman" w:hAnsi="Times New Roman" w:cs="Times New Roman"/>
          <w:color w:val="000000"/>
          <w:sz w:val="28"/>
          <w:szCs w:val="28"/>
        </w:rPr>
        <w:t>и локальні, нетранспортабельні</w:t>
      </w:r>
      <w:r w:rsidR="00EF492B" w:rsidRPr="0033478D">
        <w:rPr>
          <w:rFonts w:ascii="Times New Roman" w:eastAsia="Times New Roman" w:hAnsi="Times New Roman" w:cs="Times New Roman"/>
          <w:color w:val="000000"/>
          <w:sz w:val="28"/>
          <w:szCs w:val="28"/>
        </w:rPr>
        <w:t>, можуть </w:t>
      </w:r>
      <w:hyperlink r:id="rId23" w:tooltip="Мати" w:history="1">
        <w:r w:rsidR="00EF492B" w:rsidRPr="0033478D">
          <w:rPr>
            <w:rFonts w:ascii="Times New Roman" w:eastAsia="Times New Roman" w:hAnsi="Times New Roman" w:cs="Times New Roman"/>
            <w:sz w:val="28"/>
            <w:szCs w:val="28"/>
          </w:rPr>
          <w:t>мати</w:t>
        </w:r>
      </w:hyperlink>
      <w:r w:rsidR="00EF492B" w:rsidRPr="0033478D">
        <w:rPr>
          <w:rFonts w:ascii="Times New Roman" w:eastAsia="Times New Roman" w:hAnsi="Times New Roman" w:cs="Times New Roman"/>
          <w:color w:val="000000"/>
          <w:sz w:val="28"/>
          <w:szCs w:val="28"/>
        </w:rPr>
        <w:t> регіональний характер; </w:t>
      </w:r>
    </w:p>
    <w:p w:rsidR="0033478D" w:rsidRDefault="00EF492B" w:rsidP="0033478D">
      <w:pPr>
        <w:numPr>
          <w:ilvl w:val="0"/>
          <w:numId w:val="3"/>
        </w:numPr>
        <w:spacing w:after="0" w:line="360" w:lineRule="auto"/>
        <w:ind w:left="0" w:firstLine="0"/>
        <w:jc w:val="both"/>
        <w:rPr>
          <w:rFonts w:ascii="Times New Roman" w:eastAsia="Times New Roman" w:hAnsi="Times New Roman" w:cs="Times New Roman"/>
          <w:color w:val="000000"/>
          <w:sz w:val="28"/>
          <w:szCs w:val="28"/>
        </w:rPr>
      </w:pPr>
      <w:r w:rsidRPr="0033478D">
        <w:rPr>
          <w:rFonts w:ascii="Times New Roman" w:eastAsia="Times New Roman" w:hAnsi="Times New Roman" w:cs="Times New Roman"/>
          <w:color w:val="000000"/>
          <w:sz w:val="28"/>
          <w:szCs w:val="28"/>
        </w:rPr>
        <w:t>Пос</w:t>
      </w:r>
      <w:r w:rsidR="0033478D">
        <w:rPr>
          <w:rFonts w:ascii="Times New Roman" w:eastAsia="Times New Roman" w:hAnsi="Times New Roman" w:cs="Times New Roman"/>
          <w:color w:val="000000"/>
          <w:sz w:val="28"/>
          <w:szCs w:val="28"/>
        </w:rPr>
        <w:t>луги можуть бути н</w:t>
      </w:r>
      <w:r w:rsidR="00034803">
        <w:rPr>
          <w:rFonts w:ascii="Times New Roman" w:eastAsia="Times New Roman" w:hAnsi="Times New Roman" w:cs="Times New Roman"/>
          <w:color w:val="000000"/>
          <w:sz w:val="28"/>
          <w:szCs w:val="28"/>
        </w:rPr>
        <w:t>езбережені</w:t>
      </w:r>
      <w:r w:rsidRPr="0033478D">
        <w:rPr>
          <w:rFonts w:ascii="Times New Roman" w:eastAsia="Times New Roman" w:hAnsi="Times New Roman" w:cs="Times New Roman"/>
          <w:color w:val="000000"/>
          <w:sz w:val="28"/>
          <w:szCs w:val="28"/>
        </w:rPr>
        <w:t>.</w:t>
      </w:r>
    </w:p>
    <w:p w:rsidR="00034803" w:rsidRDefault="00034803" w:rsidP="00034803">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Цей список </w:t>
      </w:r>
      <w:r w:rsidR="00EF492B" w:rsidRPr="0033478D">
        <w:rPr>
          <w:rFonts w:ascii="Times New Roman" w:eastAsia="Times New Roman" w:hAnsi="Times New Roman" w:cs="Times New Roman"/>
          <w:color w:val="000000"/>
          <w:sz w:val="28"/>
          <w:szCs w:val="28"/>
        </w:rPr>
        <w:t xml:space="preserve">далекий від вичерпного, проте він добре демонструє необхідність застережень при описі властивостей послуги. Можна помітити, що </w:t>
      </w:r>
      <w:r w:rsidR="00EF492B" w:rsidRPr="0033478D">
        <w:rPr>
          <w:rFonts w:ascii="Times New Roman" w:eastAsia="Times New Roman" w:hAnsi="Times New Roman" w:cs="Times New Roman"/>
          <w:color w:val="000000"/>
          <w:sz w:val="28"/>
          <w:szCs w:val="28"/>
        </w:rPr>
        <w:lastRenderedPageBreak/>
        <w:t>в даному випадку деякі властивості супроводжуються зауваженнями «як правило», «у багатьох випадках», «можуть бути» і т.п. </w:t>
      </w:r>
    </w:p>
    <w:p w:rsidR="00034803" w:rsidRDefault="00034803" w:rsidP="00034803">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F492B" w:rsidRPr="00034803">
        <w:rPr>
          <w:rFonts w:ascii="Times New Roman" w:eastAsia="Times New Roman" w:hAnsi="Times New Roman" w:cs="Times New Roman"/>
          <w:i/>
          <w:color w:val="000000"/>
          <w:sz w:val="28"/>
          <w:szCs w:val="28"/>
        </w:rPr>
        <w:t>На сьогодні у визначеннях послуги та її властивостей відсутня єдність, і причин тому можна назвати декілька</w:t>
      </w:r>
      <w:r w:rsidR="00EF492B" w:rsidRPr="0033478D">
        <w:rPr>
          <w:rFonts w:ascii="Times New Roman" w:eastAsia="Times New Roman" w:hAnsi="Times New Roman" w:cs="Times New Roman"/>
          <w:color w:val="000000"/>
          <w:sz w:val="28"/>
          <w:szCs w:val="28"/>
        </w:rPr>
        <w:t>.</w:t>
      </w:r>
    </w:p>
    <w:p w:rsidR="00034803" w:rsidRDefault="00EF492B" w:rsidP="00034803">
      <w:pPr>
        <w:spacing w:after="0" w:line="360" w:lineRule="auto"/>
        <w:jc w:val="both"/>
        <w:rPr>
          <w:rFonts w:ascii="Times New Roman" w:eastAsia="Times New Roman" w:hAnsi="Times New Roman" w:cs="Times New Roman"/>
          <w:color w:val="000000"/>
          <w:sz w:val="28"/>
          <w:szCs w:val="28"/>
        </w:rPr>
      </w:pPr>
      <w:r w:rsidRPr="0033478D">
        <w:rPr>
          <w:rFonts w:ascii="Times New Roman" w:eastAsia="Times New Roman" w:hAnsi="Times New Roman" w:cs="Times New Roman"/>
          <w:color w:val="000000"/>
          <w:sz w:val="28"/>
          <w:szCs w:val="28"/>
        </w:rPr>
        <w:t> </w:t>
      </w:r>
      <w:r w:rsidR="00034803">
        <w:rPr>
          <w:rFonts w:ascii="Times New Roman" w:eastAsia="Times New Roman" w:hAnsi="Times New Roman" w:cs="Times New Roman"/>
          <w:color w:val="000000"/>
          <w:sz w:val="28"/>
          <w:szCs w:val="28"/>
        </w:rPr>
        <w:t xml:space="preserve">    </w:t>
      </w:r>
      <w:r w:rsidRPr="00034803">
        <w:rPr>
          <w:rFonts w:ascii="Times New Roman" w:eastAsia="Times New Roman" w:hAnsi="Times New Roman" w:cs="Times New Roman"/>
          <w:color w:val="000000"/>
          <w:sz w:val="28"/>
          <w:szCs w:val="28"/>
          <w:u w:val="single"/>
        </w:rPr>
        <w:t>Одна з основних причин</w:t>
      </w:r>
      <w:r w:rsidRPr="0033478D">
        <w:rPr>
          <w:rFonts w:ascii="Times New Roman" w:eastAsia="Times New Roman" w:hAnsi="Times New Roman" w:cs="Times New Roman"/>
          <w:color w:val="000000"/>
          <w:sz w:val="28"/>
          <w:szCs w:val="28"/>
        </w:rPr>
        <w:t xml:space="preserve"> полягає в тому, що дії, які можна назвати послугами, численні і різноманітні, так само як і об'єкти, на які спрямовані ці дії. Часто придбання товарів супроводжується супутніми послугами, і майже кожне придбання послуг супроводжується супутніми товарами. </w:t>
      </w:r>
      <w:r w:rsidRPr="0033478D">
        <w:rPr>
          <w:rFonts w:ascii="Times New Roman" w:eastAsia="Times New Roman" w:hAnsi="Times New Roman" w:cs="Times New Roman"/>
          <w:color w:val="000000"/>
          <w:sz w:val="28"/>
          <w:szCs w:val="28"/>
        </w:rPr>
        <w:br/>
      </w:r>
      <w:r w:rsidR="00034803" w:rsidRPr="00034803">
        <w:rPr>
          <w:rFonts w:ascii="Times New Roman" w:eastAsia="Times New Roman" w:hAnsi="Times New Roman" w:cs="Times New Roman"/>
          <w:color w:val="000000"/>
          <w:sz w:val="28"/>
          <w:szCs w:val="28"/>
        </w:rPr>
        <w:t xml:space="preserve">       </w:t>
      </w:r>
      <w:r w:rsidRPr="00034803">
        <w:rPr>
          <w:rFonts w:ascii="Times New Roman" w:eastAsia="Times New Roman" w:hAnsi="Times New Roman" w:cs="Times New Roman"/>
          <w:color w:val="000000"/>
          <w:sz w:val="28"/>
          <w:szCs w:val="28"/>
          <w:u w:val="single"/>
        </w:rPr>
        <w:t>Наступна причина</w:t>
      </w:r>
      <w:r w:rsidRPr="0033478D">
        <w:rPr>
          <w:rFonts w:ascii="Times New Roman" w:eastAsia="Times New Roman" w:hAnsi="Times New Roman" w:cs="Times New Roman"/>
          <w:color w:val="000000"/>
          <w:sz w:val="28"/>
          <w:szCs w:val="28"/>
        </w:rPr>
        <w:t xml:space="preserve"> полягає в тому, що офіційна </w:t>
      </w:r>
      <w:hyperlink r:id="rId24" w:tooltip="Статистика" w:history="1">
        <w:r w:rsidRPr="00034803">
          <w:rPr>
            <w:rFonts w:ascii="Times New Roman" w:eastAsia="Times New Roman" w:hAnsi="Times New Roman" w:cs="Times New Roman"/>
            <w:sz w:val="28"/>
            <w:szCs w:val="28"/>
          </w:rPr>
          <w:t>статистика</w:t>
        </w:r>
      </w:hyperlink>
      <w:r w:rsidRPr="0033478D">
        <w:rPr>
          <w:rFonts w:ascii="Times New Roman" w:eastAsia="Times New Roman" w:hAnsi="Times New Roman" w:cs="Times New Roman"/>
          <w:color w:val="000000"/>
          <w:sz w:val="28"/>
          <w:szCs w:val="28"/>
        </w:rPr>
        <w:t> об'єднує ці дії в один клас послуг. Дослідники ж шукають загальне в тих явищах, які реєструє офіційна </w:t>
      </w:r>
      <w:hyperlink r:id="rId25" w:tooltip="Статистика" w:history="1">
        <w:r w:rsidRPr="00034803">
          <w:rPr>
            <w:rFonts w:ascii="Times New Roman" w:eastAsia="Times New Roman" w:hAnsi="Times New Roman" w:cs="Times New Roman"/>
            <w:sz w:val="28"/>
            <w:szCs w:val="28"/>
          </w:rPr>
          <w:t>статистика</w:t>
        </w:r>
      </w:hyperlink>
      <w:r w:rsidRPr="00034803">
        <w:rPr>
          <w:rFonts w:ascii="Times New Roman" w:eastAsia="Times New Roman" w:hAnsi="Times New Roman" w:cs="Times New Roman"/>
          <w:sz w:val="28"/>
          <w:szCs w:val="28"/>
        </w:rPr>
        <w:t>.</w:t>
      </w:r>
      <w:r w:rsidRPr="0033478D">
        <w:rPr>
          <w:rFonts w:ascii="Times New Roman" w:eastAsia="Times New Roman" w:hAnsi="Times New Roman" w:cs="Times New Roman"/>
          <w:color w:val="000000"/>
          <w:sz w:val="28"/>
          <w:szCs w:val="28"/>
        </w:rPr>
        <w:t> </w:t>
      </w:r>
      <w:r w:rsidRPr="0033478D">
        <w:rPr>
          <w:rFonts w:ascii="Times New Roman" w:eastAsia="Times New Roman" w:hAnsi="Times New Roman" w:cs="Times New Roman"/>
          <w:color w:val="000000"/>
          <w:sz w:val="28"/>
          <w:szCs w:val="28"/>
        </w:rPr>
        <w:br/>
      </w:r>
      <w:r w:rsidR="00034803" w:rsidRPr="00034803">
        <w:rPr>
          <w:rFonts w:ascii="Times New Roman" w:eastAsia="Times New Roman" w:hAnsi="Times New Roman" w:cs="Times New Roman"/>
          <w:color w:val="000000"/>
          <w:sz w:val="28"/>
          <w:szCs w:val="28"/>
        </w:rPr>
        <w:t xml:space="preserve">       </w:t>
      </w:r>
      <w:r w:rsidRPr="00034803">
        <w:rPr>
          <w:rFonts w:ascii="Times New Roman" w:eastAsia="Times New Roman" w:hAnsi="Times New Roman" w:cs="Times New Roman"/>
          <w:color w:val="000000"/>
          <w:sz w:val="28"/>
          <w:szCs w:val="28"/>
          <w:u w:val="single"/>
        </w:rPr>
        <w:t>Третя причина</w:t>
      </w:r>
      <w:r w:rsidRPr="0033478D">
        <w:rPr>
          <w:rFonts w:ascii="Times New Roman" w:eastAsia="Times New Roman" w:hAnsi="Times New Roman" w:cs="Times New Roman"/>
          <w:color w:val="000000"/>
          <w:sz w:val="28"/>
          <w:szCs w:val="28"/>
        </w:rPr>
        <w:t xml:space="preserve"> складності пошуку визначення «послуги» полягає в тому, що дослідник послуг має справу з гнучким об'єктом, межі якого змінюються в залежності від бажань постачальника та / або споживача </w:t>
      </w:r>
      <w:r w:rsidR="00034803">
        <w:rPr>
          <w:rFonts w:ascii="Times New Roman" w:eastAsia="Times New Roman" w:hAnsi="Times New Roman" w:cs="Times New Roman"/>
          <w:color w:val="000000"/>
          <w:sz w:val="28"/>
          <w:szCs w:val="28"/>
        </w:rPr>
        <w:t>послуги.</w:t>
      </w:r>
    </w:p>
    <w:p w:rsidR="00034803" w:rsidRDefault="0052331D" w:rsidP="00034803">
      <w:pPr>
        <w:spacing w:after="0" w:line="360" w:lineRule="auto"/>
        <w:jc w:val="both"/>
        <w:rPr>
          <w:rFonts w:ascii="Times New Roman" w:eastAsia="Times New Roman" w:hAnsi="Times New Roman" w:cs="Times New Roman"/>
          <w:color w:val="000000"/>
          <w:sz w:val="28"/>
          <w:szCs w:val="28"/>
        </w:rPr>
      </w:pPr>
      <w:hyperlink r:id="rId26" w:tooltip="Матеріали" w:history="1">
        <w:r w:rsidR="00EF492B" w:rsidRPr="00034803">
          <w:rPr>
            <w:rFonts w:ascii="Times New Roman" w:eastAsia="Times New Roman" w:hAnsi="Times New Roman" w:cs="Times New Roman"/>
            <w:sz w:val="28"/>
            <w:szCs w:val="28"/>
          </w:rPr>
          <w:t>Матеріальний</w:t>
        </w:r>
      </w:hyperlink>
      <w:r w:rsidR="00EF492B" w:rsidRPr="00034803">
        <w:rPr>
          <w:rFonts w:ascii="Times New Roman" w:eastAsia="Times New Roman" w:hAnsi="Times New Roman" w:cs="Times New Roman"/>
          <w:sz w:val="28"/>
          <w:szCs w:val="28"/>
        </w:rPr>
        <w:t> </w:t>
      </w:r>
      <w:hyperlink r:id="rId27" w:tooltip="Товар" w:history="1">
        <w:r w:rsidR="00EF492B" w:rsidRPr="00034803">
          <w:rPr>
            <w:rFonts w:ascii="Times New Roman" w:eastAsia="Times New Roman" w:hAnsi="Times New Roman" w:cs="Times New Roman"/>
            <w:sz w:val="28"/>
            <w:szCs w:val="28"/>
          </w:rPr>
          <w:t>товар</w:t>
        </w:r>
      </w:hyperlink>
      <w:r w:rsidR="00EF492B" w:rsidRPr="0033478D">
        <w:rPr>
          <w:rFonts w:ascii="Times New Roman" w:eastAsia="Times New Roman" w:hAnsi="Times New Roman" w:cs="Times New Roman"/>
          <w:color w:val="000000"/>
          <w:sz w:val="28"/>
          <w:szCs w:val="28"/>
        </w:rPr>
        <w:t> досить легко може стати послугою. «Машина, будь-який фізичний продукт може бути перетворений в сервіс, якщо продавець робить спроби зробити особливе рішення з урахуванням потреб даного клієнта», справедливо стверджує К. Гренроос. Дж. Бейтсон також підкреслював, що межа між товарами та послугами залежить від ставлення до цього постачальників товару і споживачів. Один і той самий об'єкт, що містить набір фізичних предметів і ряд дій обслуговуючого персоналу виконавця, може розглядатися споживачем і як </w:t>
      </w:r>
      <w:hyperlink r:id="rId28" w:tooltip="Матеріали" w:history="1">
        <w:r w:rsidR="00EF492B" w:rsidRPr="00034803">
          <w:rPr>
            <w:rFonts w:ascii="Times New Roman" w:eastAsia="Times New Roman" w:hAnsi="Times New Roman" w:cs="Times New Roman"/>
            <w:sz w:val="28"/>
            <w:szCs w:val="28"/>
          </w:rPr>
          <w:t>матеріальний</w:t>
        </w:r>
      </w:hyperlink>
      <w:r w:rsidR="00EF492B" w:rsidRPr="0033478D">
        <w:rPr>
          <w:rFonts w:ascii="Times New Roman" w:eastAsia="Times New Roman" w:hAnsi="Times New Roman" w:cs="Times New Roman"/>
          <w:color w:val="000000"/>
          <w:sz w:val="28"/>
          <w:szCs w:val="28"/>
        </w:rPr>
        <w:t> товар, і як послуга. </w:t>
      </w:r>
    </w:p>
    <w:p w:rsidR="00034803" w:rsidRDefault="00EF492B" w:rsidP="00034803">
      <w:pPr>
        <w:spacing w:after="0" w:line="360" w:lineRule="auto"/>
        <w:jc w:val="center"/>
        <w:rPr>
          <w:rFonts w:ascii="Times New Roman" w:eastAsia="Times New Roman" w:hAnsi="Times New Roman" w:cs="Times New Roman"/>
          <w:color w:val="000000"/>
          <w:sz w:val="28"/>
          <w:szCs w:val="28"/>
        </w:rPr>
      </w:pPr>
      <w:r w:rsidRPr="0033478D">
        <w:rPr>
          <w:rFonts w:ascii="Times New Roman" w:eastAsia="Times New Roman" w:hAnsi="Times New Roman" w:cs="Times New Roman"/>
          <w:color w:val="000000"/>
          <w:sz w:val="28"/>
          <w:szCs w:val="28"/>
        </w:rPr>
        <w:br/>
      </w:r>
      <w:r w:rsidRPr="0033478D">
        <w:rPr>
          <w:rFonts w:ascii="Times New Roman" w:eastAsia="Times New Roman" w:hAnsi="Times New Roman" w:cs="Times New Roman"/>
          <w:b/>
          <w:bCs/>
          <w:color w:val="000000"/>
          <w:sz w:val="28"/>
          <w:szCs w:val="28"/>
        </w:rPr>
        <w:t>2 Відмінні ознаки послуг</w:t>
      </w:r>
    </w:p>
    <w:p w:rsidR="00EF492B" w:rsidRPr="0033478D" w:rsidRDefault="00EF492B" w:rsidP="00034803">
      <w:pPr>
        <w:spacing w:after="0" w:line="360" w:lineRule="auto"/>
        <w:jc w:val="both"/>
        <w:rPr>
          <w:rFonts w:ascii="Times New Roman" w:eastAsia="Times New Roman" w:hAnsi="Times New Roman" w:cs="Times New Roman"/>
          <w:color w:val="000000"/>
          <w:sz w:val="28"/>
          <w:szCs w:val="28"/>
        </w:rPr>
      </w:pPr>
      <w:r w:rsidRPr="0033478D">
        <w:rPr>
          <w:rFonts w:ascii="Times New Roman" w:eastAsia="Times New Roman" w:hAnsi="Times New Roman" w:cs="Times New Roman"/>
          <w:color w:val="000000"/>
          <w:sz w:val="28"/>
          <w:szCs w:val="28"/>
        </w:rPr>
        <w:br/>
        <w:t>Існує ряд основних особливостей, що відрізняють сферу послуг від матеріальних продуктів. Ці особливості є відмінними ознаками послуг (рис.2). </w:t>
      </w:r>
      <w:r w:rsidRPr="0033478D">
        <w:rPr>
          <w:rFonts w:ascii="Times New Roman" w:eastAsia="Times New Roman" w:hAnsi="Times New Roman" w:cs="Times New Roman"/>
          <w:color w:val="000000"/>
          <w:sz w:val="28"/>
          <w:szCs w:val="28"/>
        </w:rPr>
        <w:br/>
        <w:t>· Перукарня послуга не відчутна - оскільки перукар продає своє вміння і бачення краси. </w:t>
      </w:r>
      <w:r w:rsidRPr="0033478D">
        <w:rPr>
          <w:rFonts w:ascii="Times New Roman" w:eastAsia="Times New Roman" w:hAnsi="Times New Roman" w:cs="Times New Roman"/>
          <w:color w:val="000000"/>
          <w:sz w:val="28"/>
          <w:szCs w:val="28"/>
        </w:rPr>
        <w:br/>
        <w:t>· Перукарня послуга непостійна - тому що двох абсолютно однакових стрижок (укладок, </w:t>
      </w:r>
      <w:hyperlink r:id="rId29" w:tooltip="Дизайн" w:history="1">
        <w:r w:rsidRPr="0033478D">
          <w:rPr>
            <w:rFonts w:ascii="Times New Roman" w:eastAsia="Times New Roman" w:hAnsi="Times New Roman" w:cs="Times New Roman"/>
            <w:color w:val="0066FF"/>
            <w:sz w:val="28"/>
            <w:szCs w:val="28"/>
          </w:rPr>
          <w:t>дизайнів</w:t>
        </w:r>
      </w:hyperlink>
      <w:r w:rsidRPr="0033478D">
        <w:rPr>
          <w:rFonts w:ascii="Times New Roman" w:eastAsia="Times New Roman" w:hAnsi="Times New Roman" w:cs="Times New Roman"/>
          <w:color w:val="000000"/>
          <w:sz w:val="28"/>
          <w:szCs w:val="28"/>
        </w:rPr>
        <w:t> нігтів і т.д.) не буває. </w:t>
      </w:r>
      <w:r w:rsidRPr="0033478D">
        <w:rPr>
          <w:rFonts w:ascii="Times New Roman" w:eastAsia="Times New Roman" w:hAnsi="Times New Roman" w:cs="Times New Roman"/>
          <w:color w:val="000000"/>
          <w:sz w:val="28"/>
          <w:szCs w:val="28"/>
        </w:rPr>
        <w:br/>
      </w:r>
      <w:r w:rsidRPr="0033478D">
        <w:rPr>
          <w:rFonts w:ascii="Times New Roman" w:eastAsia="Times New Roman" w:hAnsi="Times New Roman" w:cs="Times New Roman"/>
          <w:color w:val="000000"/>
          <w:sz w:val="28"/>
          <w:szCs w:val="28"/>
        </w:rPr>
        <w:lastRenderedPageBreak/>
        <w:t>· Перукарня послуга невіддільна від джерела (майстра), а отже </w:t>
      </w:r>
      <w:hyperlink r:id="rId30" w:tooltip="Навчання" w:history="1">
        <w:r w:rsidRPr="0033478D">
          <w:rPr>
            <w:rFonts w:ascii="Times New Roman" w:eastAsia="Times New Roman" w:hAnsi="Times New Roman" w:cs="Times New Roman"/>
            <w:color w:val="0066FF"/>
            <w:sz w:val="28"/>
            <w:szCs w:val="28"/>
          </w:rPr>
          <w:t>навчання</w:t>
        </w:r>
      </w:hyperlink>
      <w:r w:rsidRPr="0033478D">
        <w:rPr>
          <w:rFonts w:ascii="Times New Roman" w:eastAsia="Times New Roman" w:hAnsi="Times New Roman" w:cs="Times New Roman"/>
          <w:color w:val="000000"/>
          <w:sz w:val="28"/>
          <w:szCs w:val="28"/>
        </w:rPr>
        <w:t> майстрів можливо тільки очне, і необхідно постійно. </w:t>
      </w:r>
      <w:r w:rsidRPr="0033478D">
        <w:rPr>
          <w:rFonts w:ascii="Times New Roman" w:eastAsia="Times New Roman" w:hAnsi="Times New Roman" w:cs="Times New Roman"/>
          <w:color w:val="000000"/>
          <w:sz w:val="28"/>
          <w:szCs w:val="28"/>
        </w:rPr>
        <w:br/>
        <w:t>· Перукарня послуга - не сохраняемость, оскільки волосся відростає, а </w:t>
      </w:r>
      <w:hyperlink r:id="rId31" w:tooltip="Мода" w:history="1">
        <w:r w:rsidRPr="0033478D">
          <w:rPr>
            <w:rFonts w:ascii="Times New Roman" w:eastAsia="Times New Roman" w:hAnsi="Times New Roman" w:cs="Times New Roman"/>
            <w:color w:val="0066FF"/>
            <w:sz w:val="28"/>
            <w:szCs w:val="28"/>
          </w:rPr>
          <w:t>мода</w:t>
        </w:r>
      </w:hyperlink>
      <w:r w:rsidRPr="0033478D">
        <w:rPr>
          <w:rFonts w:ascii="Times New Roman" w:eastAsia="Times New Roman" w:hAnsi="Times New Roman" w:cs="Times New Roman"/>
          <w:color w:val="000000"/>
          <w:sz w:val="28"/>
          <w:szCs w:val="28"/>
        </w:rPr>
        <w:t> - міняється. </w:t>
      </w:r>
      <w:r w:rsidRPr="0033478D">
        <w:rPr>
          <w:rFonts w:ascii="Times New Roman" w:eastAsia="Times New Roman" w:hAnsi="Times New Roman" w:cs="Times New Roman"/>
          <w:color w:val="000000"/>
          <w:sz w:val="28"/>
          <w:szCs w:val="28"/>
        </w:rPr>
        <w:br/>
        <w:t>SHAPE \ * MERGEFORMAT</w:t>
      </w:r>
    </w:p>
    <w:tbl>
      <w:tblPr>
        <w:tblW w:w="5000" w:type="pct"/>
        <w:tblCellMar>
          <w:left w:w="0" w:type="dxa"/>
          <w:right w:w="0" w:type="dxa"/>
        </w:tblCellMar>
        <w:tblLook w:val="04A0" w:firstRow="1" w:lastRow="0" w:firstColumn="1" w:lastColumn="0" w:noHBand="0" w:noVBand="1"/>
      </w:tblPr>
      <w:tblGrid>
        <w:gridCol w:w="9639"/>
      </w:tblGrid>
      <w:tr w:rsidR="00EF492B" w:rsidRPr="00EF492B" w:rsidTr="00EF492B">
        <w:tc>
          <w:tcPr>
            <w:tcW w:w="0" w:type="auto"/>
            <w:vAlign w:val="center"/>
            <w:hideMark/>
          </w:tcPr>
          <w:p w:rsidR="00EF492B" w:rsidRPr="00EF492B" w:rsidRDefault="00EF492B" w:rsidP="00EF492B">
            <w:pPr>
              <w:spacing w:after="0" w:line="360" w:lineRule="auto"/>
              <w:jc w:val="both"/>
              <w:divId w:val="1719624524"/>
              <w:rPr>
                <w:rFonts w:ascii="Times New Roman" w:eastAsia="Times New Roman" w:hAnsi="Times New Roman" w:cs="Times New Roman"/>
                <w:sz w:val="28"/>
                <w:szCs w:val="28"/>
              </w:rPr>
            </w:pPr>
            <w:r w:rsidRPr="00EF492B">
              <w:rPr>
                <w:rFonts w:ascii="Times New Roman" w:eastAsia="Times New Roman" w:hAnsi="Times New Roman" w:cs="Times New Roman"/>
                <w:sz w:val="28"/>
                <w:szCs w:val="28"/>
              </w:rPr>
              <w:t>Відмінні ознаки послуг </w:t>
            </w:r>
          </w:p>
        </w:tc>
      </w:tr>
    </w:tbl>
    <w:p w:rsidR="00EF492B" w:rsidRPr="00EF492B" w:rsidRDefault="00EF492B" w:rsidP="00EF492B">
      <w:pPr>
        <w:spacing w:after="0" w:line="360" w:lineRule="auto"/>
        <w:jc w:val="both"/>
        <w:rPr>
          <w:rFonts w:ascii="Times New Roman" w:eastAsia="Times New Roman" w:hAnsi="Times New Roman" w:cs="Times New Roman"/>
          <w:vanish/>
          <w:sz w:val="28"/>
          <w:szCs w:val="28"/>
        </w:rPr>
      </w:pPr>
    </w:p>
    <w:tbl>
      <w:tblPr>
        <w:tblW w:w="5000" w:type="pct"/>
        <w:tblCellMar>
          <w:left w:w="0" w:type="dxa"/>
          <w:right w:w="0" w:type="dxa"/>
        </w:tblCellMar>
        <w:tblLook w:val="04A0" w:firstRow="1" w:lastRow="0" w:firstColumn="1" w:lastColumn="0" w:noHBand="0" w:noVBand="1"/>
      </w:tblPr>
      <w:tblGrid>
        <w:gridCol w:w="9639"/>
      </w:tblGrid>
      <w:tr w:rsidR="00EF492B" w:rsidRPr="00EF492B" w:rsidTr="00EF492B">
        <w:tc>
          <w:tcPr>
            <w:tcW w:w="0" w:type="auto"/>
            <w:vAlign w:val="center"/>
            <w:hideMark/>
          </w:tcPr>
          <w:p w:rsidR="00EF492B" w:rsidRPr="00EF492B" w:rsidRDefault="00EF492B" w:rsidP="00EF492B">
            <w:pPr>
              <w:spacing w:after="0" w:line="360" w:lineRule="auto"/>
              <w:jc w:val="both"/>
              <w:divId w:val="146827241"/>
              <w:rPr>
                <w:rFonts w:ascii="Times New Roman" w:eastAsia="Times New Roman" w:hAnsi="Times New Roman" w:cs="Times New Roman"/>
                <w:sz w:val="28"/>
                <w:szCs w:val="28"/>
              </w:rPr>
            </w:pPr>
            <w:r w:rsidRPr="00EF492B">
              <w:rPr>
                <w:rFonts w:ascii="Times New Roman" w:eastAsia="Times New Roman" w:hAnsi="Times New Roman" w:cs="Times New Roman"/>
                <w:sz w:val="28"/>
                <w:szCs w:val="28"/>
              </w:rPr>
              <w:t>Невідчутність </w:t>
            </w:r>
          </w:p>
        </w:tc>
      </w:tr>
    </w:tbl>
    <w:p w:rsidR="00EF492B" w:rsidRPr="00EF492B" w:rsidRDefault="00EF492B" w:rsidP="00EF492B">
      <w:pPr>
        <w:spacing w:after="0" w:line="360" w:lineRule="auto"/>
        <w:jc w:val="both"/>
        <w:rPr>
          <w:rFonts w:ascii="Times New Roman" w:eastAsia="Times New Roman" w:hAnsi="Times New Roman" w:cs="Times New Roman"/>
          <w:vanish/>
          <w:sz w:val="28"/>
          <w:szCs w:val="28"/>
        </w:rPr>
      </w:pPr>
    </w:p>
    <w:tbl>
      <w:tblPr>
        <w:tblW w:w="5000" w:type="pct"/>
        <w:tblCellMar>
          <w:left w:w="0" w:type="dxa"/>
          <w:right w:w="0" w:type="dxa"/>
        </w:tblCellMar>
        <w:tblLook w:val="04A0" w:firstRow="1" w:lastRow="0" w:firstColumn="1" w:lastColumn="0" w:noHBand="0" w:noVBand="1"/>
      </w:tblPr>
      <w:tblGrid>
        <w:gridCol w:w="9639"/>
      </w:tblGrid>
      <w:tr w:rsidR="00EF492B" w:rsidRPr="00EF492B" w:rsidTr="00EF492B">
        <w:tc>
          <w:tcPr>
            <w:tcW w:w="0" w:type="auto"/>
            <w:vAlign w:val="center"/>
            <w:hideMark/>
          </w:tcPr>
          <w:p w:rsidR="00EF492B" w:rsidRPr="00EF492B" w:rsidRDefault="00EF492B" w:rsidP="00EF492B">
            <w:pPr>
              <w:spacing w:after="0" w:line="360" w:lineRule="auto"/>
              <w:jc w:val="both"/>
              <w:divId w:val="80494128"/>
              <w:rPr>
                <w:rFonts w:ascii="Times New Roman" w:eastAsia="Times New Roman" w:hAnsi="Times New Roman" w:cs="Times New Roman"/>
                <w:sz w:val="28"/>
                <w:szCs w:val="28"/>
              </w:rPr>
            </w:pPr>
            <w:r w:rsidRPr="00EF492B">
              <w:rPr>
                <w:rFonts w:ascii="Times New Roman" w:eastAsia="Times New Roman" w:hAnsi="Times New Roman" w:cs="Times New Roman"/>
                <w:sz w:val="28"/>
                <w:szCs w:val="28"/>
              </w:rPr>
              <w:t>Невіддільність від джерела </w:t>
            </w:r>
          </w:p>
        </w:tc>
      </w:tr>
    </w:tbl>
    <w:p w:rsidR="00EF492B" w:rsidRPr="00EF492B" w:rsidRDefault="00EF492B" w:rsidP="00EF492B">
      <w:pPr>
        <w:spacing w:after="0" w:line="360" w:lineRule="auto"/>
        <w:jc w:val="both"/>
        <w:rPr>
          <w:rFonts w:ascii="Times New Roman" w:eastAsia="Times New Roman" w:hAnsi="Times New Roman" w:cs="Times New Roman"/>
          <w:vanish/>
          <w:sz w:val="28"/>
          <w:szCs w:val="28"/>
        </w:rPr>
      </w:pPr>
    </w:p>
    <w:tbl>
      <w:tblPr>
        <w:tblW w:w="5000" w:type="pct"/>
        <w:tblCellMar>
          <w:left w:w="0" w:type="dxa"/>
          <w:right w:w="0" w:type="dxa"/>
        </w:tblCellMar>
        <w:tblLook w:val="04A0" w:firstRow="1" w:lastRow="0" w:firstColumn="1" w:lastColumn="0" w:noHBand="0" w:noVBand="1"/>
      </w:tblPr>
      <w:tblGrid>
        <w:gridCol w:w="9639"/>
      </w:tblGrid>
      <w:tr w:rsidR="00EF492B" w:rsidRPr="00EF492B" w:rsidTr="00EF492B">
        <w:tc>
          <w:tcPr>
            <w:tcW w:w="0" w:type="auto"/>
            <w:vAlign w:val="center"/>
            <w:hideMark/>
          </w:tcPr>
          <w:p w:rsidR="00EF492B" w:rsidRPr="00EF492B" w:rsidRDefault="00EF492B" w:rsidP="00EF492B">
            <w:pPr>
              <w:spacing w:after="0" w:line="360" w:lineRule="auto"/>
              <w:jc w:val="both"/>
              <w:divId w:val="1599479691"/>
              <w:rPr>
                <w:rFonts w:ascii="Times New Roman" w:eastAsia="Times New Roman" w:hAnsi="Times New Roman" w:cs="Times New Roman"/>
                <w:sz w:val="28"/>
                <w:szCs w:val="28"/>
              </w:rPr>
            </w:pPr>
            <w:r w:rsidRPr="00EF492B">
              <w:rPr>
                <w:rFonts w:ascii="Times New Roman" w:eastAsia="Times New Roman" w:hAnsi="Times New Roman" w:cs="Times New Roman"/>
                <w:sz w:val="28"/>
                <w:szCs w:val="28"/>
              </w:rPr>
              <w:t>Несохраняемость </w:t>
            </w:r>
          </w:p>
        </w:tc>
      </w:tr>
    </w:tbl>
    <w:p w:rsidR="00EF492B" w:rsidRPr="00EF492B" w:rsidRDefault="00EF492B" w:rsidP="00EF492B">
      <w:pPr>
        <w:spacing w:after="0" w:line="360" w:lineRule="auto"/>
        <w:jc w:val="both"/>
        <w:rPr>
          <w:rFonts w:ascii="Times New Roman" w:eastAsia="Times New Roman" w:hAnsi="Times New Roman" w:cs="Times New Roman"/>
          <w:vanish/>
          <w:sz w:val="28"/>
          <w:szCs w:val="28"/>
        </w:rPr>
      </w:pPr>
    </w:p>
    <w:tbl>
      <w:tblPr>
        <w:tblW w:w="5000" w:type="pct"/>
        <w:tblCellMar>
          <w:left w:w="0" w:type="dxa"/>
          <w:right w:w="0" w:type="dxa"/>
        </w:tblCellMar>
        <w:tblLook w:val="04A0" w:firstRow="1" w:lastRow="0" w:firstColumn="1" w:lastColumn="0" w:noHBand="0" w:noVBand="1"/>
      </w:tblPr>
      <w:tblGrid>
        <w:gridCol w:w="9639"/>
      </w:tblGrid>
      <w:tr w:rsidR="00EF492B" w:rsidRPr="00EF492B" w:rsidTr="00EF492B">
        <w:tc>
          <w:tcPr>
            <w:tcW w:w="0" w:type="auto"/>
            <w:vAlign w:val="center"/>
            <w:hideMark/>
          </w:tcPr>
          <w:p w:rsidR="00EF492B" w:rsidRPr="00EF492B" w:rsidRDefault="00EF492B" w:rsidP="00EF492B">
            <w:pPr>
              <w:spacing w:after="0" w:line="360" w:lineRule="auto"/>
              <w:jc w:val="both"/>
              <w:divId w:val="978874707"/>
              <w:rPr>
                <w:rFonts w:ascii="Times New Roman" w:eastAsia="Times New Roman" w:hAnsi="Times New Roman" w:cs="Times New Roman"/>
                <w:sz w:val="28"/>
                <w:szCs w:val="28"/>
              </w:rPr>
            </w:pPr>
            <w:r w:rsidRPr="00EF492B">
              <w:rPr>
                <w:rFonts w:ascii="Times New Roman" w:eastAsia="Times New Roman" w:hAnsi="Times New Roman" w:cs="Times New Roman"/>
                <w:sz w:val="28"/>
                <w:szCs w:val="28"/>
              </w:rPr>
              <w:t>Мінливість якості </w:t>
            </w:r>
          </w:p>
        </w:tc>
      </w:tr>
    </w:tbl>
    <w:p w:rsidR="00EF492B" w:rsidRPr="00EF492B" w:rsidRDefault="00EF492B" w:rsidP="00EF492B">
      <w:pPr>
        <w:spacing w:after="0" w:line="360" w:lineRule="auto"/>
        <w:jc w:val="both"/>
        <w:rPr>
          <w:rFonts w:ascii="Times New Roman" w:eastAsia="Times New Roman" w:hAnsi="Times New Roman" w:cs="Times New Roman"/>
          <w:sz w:val="28"/>
          <w:szCs w:val="28"/>
        </w:rPr>
      </w:pPr>
      <w:r w:rsidRPr="00EF492B">
        <w:rPr>
          <w:rFonts w:ascii="Times New Roman" w:eastAsia="Times New Roman" w:hAnsi="Times New Roman" w:cs="Times New Roman"/>
          <w:noProof/>
          <w:sz w:val="28"/>
          <w:szCs w:val="28"/>
        </w:rPr>
        <w:drawing>
          <wp:inline distT="0" distB="0" distL="0" distR="0">
            <wp:extent cx="5219700" cy="1762125"/>
            <wp:effectExtent l="19050" t="0" r="0" b="0"/>
            <wp:docPr id="1" name="Рисунок 1" descr="Організаційна діагра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ганізаційна діаграма"/>
                    <pic:cNvPicPr>
                      <a:picLocks noChangeAspect="1" noChangeArrowheads="1"/>
                    </pic:cNvPicPr>
                  </pic:nvPicPr>
                  <pic:blipFill>
                    <a:blip r:embed="rId32"/>
                    <a:srcRect/>
                    <a:stretch>
                      <a:fillRect/>
                    </a:stretch>
                  </pic:blipFill>
                  <pic:spPr bwMode="auto">
                    <a:xfrm>
                      <a:off x="0" y="0"/>
                      <a:ext cx="5219700" cy="1762125"/>
                    </a:xfrm>
                    <a:prstGeom prst="rect">
                      <a:avLst/>
                    </a:prstGeom>
                    <a:noFill/>
                    <a:ln w="9525">
                      <a:noFill/>
                      <a:miter lim="800000"/>
                      <a:headEnd/>
                      <a:tailEnd/>
                    </a:ln>
                  </pic:spPr>
                </pic:pic>
              </a:graphicData>
            </a:graphic>
          </wp:inline>
        </w:drawing>
      </w:r>
      <w:r w:rsidRPr="00EF492B">
        <w:rPr>
          <w:rFonts w:ascii="Times New Roman" w:eastAsia="Times New Roman" w:hAnsi="Times New Roman" w:cs="Times New Roman"/>
          <w:sz w:val="28"/>
          <w:szCs w:val="28"/>
        </w:rPr>
        <w:br/>
        <w:t>Рис. 2 - Відмінні ознаки послуг </w:t>
      </w:r>
      <w:r w:rsidRPr="00EF492B">
        <w:rPr>
          <w:rFonts w:ascii="Times New Roman" w:eastAsia="Times New Roman" w:hAnsi="Times New Roman" w:cs="Times New Roman"/>
          <w:sz w:val="28"/>
          <w:szCs w:val="28"/>
        </w:rPr>
        <w:br/>
        <w:t>1. </w:t>
      </w:r>
      <w:r w:rsidRPr="00EF492B">
        <w:rPr>
          <w:rFonts w:ascii="Times New Roman" w:eastAsia="Times New Roman" w:hAnsi="Times New Roman" w:cs="Times New Roman"/>
          <w:b/>
          <w:bCs/>
          <w:sz w:val="28"/>
          <w:szCs w:val="28"/>
        </w:rPr>
        <w:t>Невідчутність.</w:t>
      </w:r>
      <w:r w:rsidRPr="00EF492B">
        <w:rPr>
          <w:rFonts w:ascii="Times New Roman" w:eastAsia="Times New Roman" w:hAnsi="Times New Roman" w:cs="Times New Roman"/>
          <w:sz w:val="28"/>
          <w:szCs w:val="28"/>
        </w:rPr>
        <w:t> </w:t>
      </w:r>
      <w:r w:rsidRPr="00EF492B">
        <w:rPr>
          <w:rFonts w:ascii="Times New Roman" w:eastAsia="Times New Roman" w:hAnsi="Times New Roman" w:cs="Times New Roman"/>
          <w:sz w:val="28"/>
          <w:szCs w:val="28"/>
        </w:rPr>
        <w:br/>
      </w:r>
      <w:r w:rsidRPr="00EF492B">
        <w:rPr>
          <w:rFonts w:ascii="Times New Roman" w:eastAsia="Times New Roman" w:hAnsi="Times New Roman" w:cs="Times New Roman"/>
          <w:i/>
          <w:iCs/>
          <w:sz w:val="28"/>
          <w:szCs w:val="28"/>
        </w:rPr>
        <w:t>Особливість послуг згідно ознакою невідчутності полягає в тому, що послугу не можна торкнутися, потримати в руках, почути, спробувати на смак і колір, не можна її сприймати дотиком до моменту її придбання.</w:t>
      </w:r>
      <w:r w:rsidRPr="00EF492B">
        <w:rPr>
          <w:rFonts w:ascii="Times New Roman" w:eastAsia="Times New Roman" w:hAnsi="Times New Roman" w:cs="Times New Roman"/>
          <w:sz w:val="28"/>
          <w:szCs w:val="28"/>
        </w:rPr>
        <w:t> </w:t>
      </w:r>
      <w:r w:rsidRPr="00EF492B">
        <w:rPr>
          <w:rFonts w:ascii="Times New Roman" w:eastAsia="Times New Roman" w:hAnsi="Times New Roman" w:cs="Times New Roman"/>
          <w:sz w:val="28"/>
          <w:szCs w:val="28"/>
        </w:rPr>
        <w:br/>
        <w:t>Основною проблемою при наданні послуг є те, що клієнт не може заздалегідь оцінити результат свого придбання, але зобов'язаний заплатити перед тим, як послуга буде надана. </w:t>
      </w:r>
      <w:r w:rsidRPr="00EF492B">
        <w:rPr>
          <w:rFonts w:ascii="Times New Roman" w:eastAsia="Times New Roman" w:hAnsi="Times New Roman" w:cs="Times New Roman"/>
          <w:sz w:val="28"/>
          <w:szCs w:val="28"/>
        </w:rPr>
        <w:br/>
        <w:t>Більшість послуг є діями. Така послуга, як консультація лікаря-косметолога, має на увазі собою надання інформації косметологічного </w:t>
      </w:r>
      <w:hyperlink r:id="rId33" w:tooltip="Характер" w:history="1">
        <w:r w:rsidRPr="00EF492B">
          <w:rPr>
            <w:rFonts w:ascii="Times New Roman" w:eastAsia="Times New Roman" w:hAnsi="Times New Roman" w:cs="Times New Roman"/>
            <w:color w:val="0066FF"/>
            <w:sz w:val="28"/>
            <w:szCs w:val="28"/>
          </w:rPr>
          <w:t>характеру</w:t>
        </w:r>
      </w:hyperlink>
      <w:r w:rsidRPr="00EF492B">
        <w:rPr>
          <w:rFonts w:ascii="Times New Roman" w:eastAsia="Times New Roman" w:hAnsi="Times New Roman" w:cs="Times New Roman"/>
          <w:sz w:val="28"/>
          <w:szCs w:val="28"/>
        </w:rPr>
        <w:t>. У таких послуг, як правило, немає на виході відчутного продукту. Відчутний продукт може виникнути тільки як посередник, через якого послуга доставляється до споживача. Наприклад, рецепт, в якому пропонується вирішення проблеми клієнта, не є реальним кінцевим продуктом косметологічної послуги; реальним кінцевим продуктом є медичні знання і ідея, описані в цьому рецепті. </w:t>
      </w:r>
      <w:r w:rsidRPr="00EF492B">
        <w:rPr>
          <w:rFonts w:ascii="Times New Roman" w:eastAsia="Times New Roman" w:hAnsi="Times New Roman" w:cs="Times New Roman"/>
          <w:sz w:val="28"/>
          <w:szCs w:val="28"/>
        </w:rPr>
        <w:br/>
      </w:r>
      <w:r w:rsidRPr="00EF492B">
        <w:rPr>
          <w:rFonts w:ascii="Times New Roman" w:eastAsia="Times New Roman" w:hAnsi="Times New Roman" w:cs="Times New Roman"/>
          <w:sz w:val="28"/>
          <w:szCs w:val="28"/>
        </w:rPr>
        <w:lastRenderedPageBreak/>
        <w:t>Інші послуги поєднують невловимий кінцевий продукт з </w:t>
      </w:r>
      <w:hyperlink r:id="rId34" w:tooltip="Матеріали" w:history="1">
        <w:r w:rsidRPr="00EF492B">
          <w:rPr>
            <w:rFonts w:ascii="Times New Roman" w:eastAsia="Times New Roman" w:hAnsi="Times New Roman" w:cs="Times New Roman"/>
            <w:color w:val="0066FF"/>
            <w:sz w:val="28"/>
            <w:szCs w:val="28"/>
          </w:rPr>
          <w:t>матеріальним</w:t>
        </w:r>
      </w:hyperlink>
      <w:r w:rsidRPr="00EF492B">
        <w:rPr>
          <w:rFonts w:ascii="Times New Roman" w:eastAsia="Times New Roman" w:hAnsi="Times New Roman" w:cs="Times New Roman"/>
          <w:sz w:val="28"/>
          <w:szCs w:val="28"/>
        </w:rPr>
        <w:t> продуктом, як у випадку оформлення інтер'єру. </w:t>
      </w:r>
      <w:r w:rsidRPr="00EF492B">
        <w:rPr>
          <w:rFonts w:ascii="Times New Roman" w:eastAsia="Times New Roman" w:hAnsi="Times New Roman" w:cs="Times New Roman"/>
          <w:sz w:val="28"/>
          <w:szCs w:val="28"/>
        </w:rPr>
        <w:br/>
        <w:t>Ознака невідчутності найбільш стисло описує послуги. Даний ознака вказує на таку проблему послуг, як відсутність власності при придбанні. На відміну від матеріального виробництва, на виході якого клієнт отримує у </w:t>
      </w:r>
      <w:hyperlink r:id="rId35" w:tooltip="Власність" w:history="1">
        <w:r w:rsidRPr="00EF492B">
          <w:rPr>
            <w:rFonts w:ascii="Times New Roman" w:eastAsia="Times New Roman" w:hAnsi="Times New Roman" w:cs="Times New Roman"/>
            <w:color w:val="0066FF"/>
            <w:sz w:val="28"/>
            <w:szCs w:val="28"/>
          </w:rPr>
          <w:t>власність</w:t>
        </w:r>
      </w:hyperlink>
      <w:r w:rsidRPr="00EF492B">
        <w:rPr>
          <w:rFonts w:ascii="Times New Roman" w:eastAsia="Times New Roman" w:hAnsi="Times New Roman" w:cs="Times New Roman"/>
          <w:sz w:val="28"/>
          <w:szCs w:val="28"/>
        </w:rPr>
        <w:t> який-небудь продукт, у виробництві послуг клієнт одержує тільки результат діяльності, який найчастіше не має ніякого матеріального підкріплення. Так, наприклад, заплативши за квиток у театр на певний спектакль у призначений час і дату не можна подивитися даний спектакль ще раз, не заплативши за новий квиток. Таким чином, набуваючи послугу, не набуваєш її у власність. Виняток можуть скласти тільки послуги, пов'язані з матеріальним продуктом і при придбанні відеозапису з виставою, клієнт отримує </w:t>
      </w:r>
      <w:hyperlink r:id="rId36" w:tooltip="Право власності" w:history="1">
        <w:r w:rsidRPr="00EF492B">
          <w:rPr>
            <w:rFonts w:ascii="Times New Roman" w:eastAsia="Times New Roman" w:hAnsi="Times New Roman" w:cs="Times New Roman"/>
            <w:color w:val="0066FF"/>
            <w:sz w:val="28"/>
            <w:szCs w:val="28"/>
          </w:rPr>
          <w:t>право власності</w:t>
        </w:r>
      </w:hyperlink>
      <w:r w:rsidRPr="00EF492B">
        <w:rPr>
          <w:rFonts w:ascii="Times New Roman" w:eastAsia="Times New Roman" w:hAnsi="Times New Roman" w:cs="Times New Roman"/>
          <w:sz w:val="28"/>
          <w:szCs w:val="28"/>
        </w:rPr>
        <w:t> на даний запис. </w:t>
      </w:r>
      <w:r w:rsidRPr="00EF492B">
        <w:rPr>
          <w:rFonts w:ascii="Times New Roman" w:eastAsia="Times New Roman" w:hAnsi="Times New Roman" w:cs="Times New Roman"/>
          <w:sz w:val="28"/>
          <w:szCs w:val="28"/>
        </w:rPr>
        <w:br/>
        <w:t>2. </w:t>
      </w:r>
      <w:r w:rsidRPr="00EF492B">
        <w:rPr>
          <w:rFonts w:ascii="Times New Roman" w:eastAsia="Times New Roman" w:hAnsi="Times New Roman" w:cs="Times New Roman"/>
          <w:b/>
          <w:bCs/>
          <w:sz w:val="28"/>
          <w:szCs w:val="28"/>
        </w:rPr>
        <w:t>Невіддільність від джерела.</w:t>
      </w:r>
      <w:r w:rsidRPr="00EF492B">
        <w:rPr>
          <w:rFonts w:ascii="Times New Roman" w:eastAsia="Times New Roman" w:hAnsi="Times New Roman" w:cs="Times New Roman"/>
          <w:sz w:val="28"/>
          <w:szCs w:val="28"/>
        </w:rPr>
        <w:t> </w:t>
      </w:r>
      <w:r w:rsidRPr="00EF492B">
        <w:rPr>
          <w:rFonts w:ascii="Times New Roman" w:eastAsia="Times New Roman" w:hAnsi="Times New Roman" w:cs="Times New Roman"/>
          <w:sz w:val="28"/>
          <w:szCs w:val="28"/>
        </w:rPr>
        <w:br/>
        <w:t>Також дана ознака називають </w:t>
      </w:r>
      <w:r w:rsidRPr="00EF492B">
        <w:rPr>
          <w:rFonts w:ascii="Times New Roman" w:eastAsia="Times New Roman" w:hAnsi="Times New Roman" w:cs="Times New Roman"/>
          <w:b/>
          <w:bCs/>
          <w:sz w:val="28"/>
          <w:szCs w:val="28"/>
        </w:rPr>
        <w:t>нерозривністю виробництва і споживання.</w:t>
      </w:r>
      <w:r w:rsidRPr="00EF492B">
        <w:rPr>
          <w:rFonts w:ascii="Times New Roman" w:eastAsia="Times New Roman" w:hAnsi="Times New Roman" w:cs="Times New Roman"/>
          <w:sz w:val="28"/>
          <w:szCs w:val="28"/>
        </w:rPr>
        <w:t> Таким чином, </w:t>
      </w:r>
      <w:r w:rsidRPr="00EF492B">
        <w:rPr>
          <w:rFonts w:ascii="Times New Roman" w:eastAsia="Times New Roman" w:hAnsi="Times New Roman" w:cs="Times New Roman"/>
          <w:i/>
          <w:iCs/>
          <w:sz w:val="28"/>
          <w:szCs w:val="28"/>
        </w:rPr>
        <w:t>послуги надаються і споживаються одночасно, тобто</w:t>
      </w:r>
      <w:r w:rsidRPr="00EF492B">
        <w:rPr>
          <w:rFonts w:ascii="Times New Roman" w:eastAsia="Times New Roman" w:hAnsi="Times New Roman" w:cs="Times New Roman"/>
          <w:sz w:val="28"/>
          <w:szCs w:val="28"/>
        </w:rPr>
        <w:t> </w:t>
      </w:r>
      <w:r w:rsidRPr="00EF492B">
        <w:rPr>
          <w:rFonts w:ascii="Times New Roman" w:eastAsia="Times New Roman" w:hAnsi="Times New Roman" w:cs="Times New Roman"/>
          <w:i/>
          <w:iCs/>
          <w:sz w:val="28"/>
          <w:szCs w:val="28"/>
        </w:rPr>
        <w:t>можуть бути надані тільки при надходженні замовлення.</w:t>
      </w:r>
      <w:r w:rsidRPr="00EF492B">
        <w:rPr>
          <w:rFonts w:ascii="Times New Roman" w:eastAsia="Times New Roman" w:hAnsi="Times New Roman" w:cs="Times New Roman"/>
          <w:sz w:val="28"/>
          <w:szCs w:val="28"/>
        </w:rPr>
        <w:br/>
        <w:t>Існує три форми ознаки невіддільності. </w:t>
      </w:r>
      <w:r w:rsidRPr="00EF492B">
        <w:rPr>
          <w:rFonts w:ascii="Times New Roman" w:eastAsia="Times New Roman" w:hAnsi="Times New Roman" w:cs="Times New Roman"/>
          <w:sz w:val="28"/>
          <w:szCs w:val="28"/>
        </w:rPr>
        <w:br/>
        <w:t>Перша форма передбачає, що більшість послуг на відміну від матеріальних товарів на початку продають, а лише потім виробляють і споживають, причому, відбувається це одночасно. Невіддільність послуг передбачає, що послуги не можна відокремити від їхнього джерела, незалежно від того, хто цю послугу надає. </w:t>
      </w:r>
      <w:hyperlink r:id="rId37" w:tooltip="Людина" w:history="1">
        <w:r w:rsidRPr="00EF492B">
          <w:rPr>
            <w:rFonts w:ascii="Times New Roman" w:eastAsia="Times New Roman" w:hAnsi="Times New Roman" w:cs="Times New Roman"/>
            <w:color w:val="0066FF"/>
            <w:sz w:val="28"/>
            <w:szCs w:val="28"/>
          </w:rPr>
          <w:t>Людина</w:t>
        </w:r>
      </w:hyperlink>
      <w:r w:rsidRPr="00EF492B">
        <w:rPr>
          <w:rFonts w:ascii="Times New Roman" w:eastAsia="Times New Roman" w:hAnsi="Times New Roman" w:cs="Times New Roman"/>
          <w:sz w:val="28"/>
          <w:szCs w:val="28"/>
        </w:rPr>
        <w:t> буде вважатися частиною послуги, якщо він цю послугу надає. Отже, при купівлі якогось товару </w:t>
      </w:r>
      <w:hyperlink r:id="rId38" w:tooltip="Покупець" w:history="1">
        <w:r w:rsidRPr="00EF492B">
          <w:rPr>
            <w:rFonts w:ascii="Times New Roman" w:eastAsia="Times New Roman" w:hAnsi="Times New Roman" w:cs="Times New Roman"/>
            <w:color w:val="0066FF"/>
            <w:sz w:val="28"/>
            <w:szCs w:val="28"/>
          </w:rPr>
          <w:t>покупець</w:t>
        </w:r>
      </w:hyperlink>
      <w:r w:rsidRPr="00EF492B">
        <w:rPr>
          <w:rFonts w:ascii="Times New Roman" w:eastAsia="Times New Roman" w:hAnsi="Times New Roman" w:cs="Times New Roman"/>
          <w:sz w:val="28"/>
          <w:szCs w:val="28"/>
        </w:rPr>
        <w:t> може забрати його з собою і вжити або застосувати в будь-який час, а при покупці послуги її споживають на місці придбання, не маючи можливості взяти її з собою. </w:t>
      </w:r>
      <w:r w:rsidRPr="00EF492B">
        <w:rPr>
          <w:rFonts w:ascii="Times New Roman" w:eastAsia="Times New Roman" w:hAnsi="Times New Roman" w:cs="Times New Roman"/>
          <w:sz w:val="28"/>
          <w:szCs w:val="28"/>
        </w:rPr>
        <w:br/>
        <w:t xml:space="preserve">Друга форма невіддільності від джерела є невіддільність покупця від процесу надання послуги. Тобто, послуги, в основній своїй масі не можуть зберігатися і накопичуватися для подальшого використання; покупець повинен бути присутнім при створенні послуг. На приклад, покупець не зобов'язаний бути присутнім при виробництві цікавить його продукції, що б купити її. А ось </w:t>
      </w:r>
      <w:r w:rsidRPr="00EF492B">
        <w:rPr>
          <w:rFonts w:ascii="Times New Roman" w:eastAsia="Times New Roman" w:hAnsi="Times New Roman" w:cs="Times New Roman"/>
          <w:sz w:val="28"/>
          <w:szCs w:val="28"/>
        </w:rPr>
        <w:lastRenderedPageBreak/>
        <w:t>стрижка або манікюр не може здійснюватися за відсутності клієнта. Виконання і споживання послуг є одночасними і нероздільними, а покупці мають бути присутні, щоб насолоджуватися їх результатами. </w:t>
      </w:r>
      <w:r w:rsidRPr="00EF492B">
        <w:rPr>
          <w:rFonts w:ascii="Times New Roman" w:eastAsia="Times New Roman" w:hAnsi="Times New Roman" w:cs="Times New Roman"/>
          <w:sz w:val="28"/>
          <w:szCs w:val="28"/>
        </w:rPr>
        <w:br/>
        <w:t>Спільне споживання деяких послуг є третьою формою невіддільності від джерела. Деякі види послуг надані для великої групи покупців. Наприклад, театральні вистави, </w:t>
      </w:r>
      <w:hyperlink r:id="rId39" w:tooltip="Концерт" w:history="1">
        <w:r w:rsidRPr="00EF492B">
          <w:rPr>
            <w:rFonts w:ascii="Times New Roman" w:eastAsia="Times New Roman" w:hAnsi="Times New Roman" w:cs="Times New Roman"/>
            <w:color w:val="0066FF"/>
            <w:sz w:val="28"/>
            <w:szCs w:val="28"/>
          </w:rPr>
          <w:t>концерти</w:t>
        </w:r>
      </w:hyperlink>
      <w:r w:rsidRPr="00EF492B">
        <w:rPr>
          <w:rFonts w:ascii="Times New Roman" w:eastAsia="Times New Roman" w:hAnsi="Times New Roman" w:cs="Times New Roman"/>
          <w:sz w:val="28"/>
          <w:szCs w:val="28"/>
        </w:rPr>
        <w:t>, деякі види туристських послуг спрямовані на споживання їх безліччю клієнтів. </w:t>
      </w:r>
      <w:r w:rsidRPr="00EF492B">
        <w:rPr>
          <w:rFonts w:ascii="Times New Roman" w:eastAsia="Times New Roman" w:hAnsi="Times New Roman" w:cs="Times New Roman"/>
          <w:sz w:val="28"/>
          <w:szCs w:val="28"/>
        </w:rPr>
        <w:br/>
        <w:t>3. </w:t>
      </w:r>
      <w:r w:rsidRPr="00EF492B">
        <w:rPr>
          <w:rFonts w:ascii="Times New Roman" w:eastAsia="Times New Roman" w:hAnsi="Times New Roman" w:cs="Times New Roman"/>
          <w:b/>
          <w:bCs/>
          <w:sz w:val="28"/>
          <w:szCs w:val="28"/>
        </w:rPr>
        <w:t>Несохраняемості.</w:t>
      </w:r>
      <w:r w:rsidRPr="00EF492B">
        <w:rPr>
          <w:rFonts w:ascii="Times New Roman" w:eastAsia="Times New Roman" w:hAnsi="Times New Roman" w:cs="Times New Roman"/>
          <w:sz w:val="28"/>
          <w:szCs w:val="28"/>
        </w:rPr>
        <w:t> </w:t>
      </w:r>
      <w:r w:rsidRPr="00EF492B">
        <w:rPr>
          <w:rFonts w:ascii="Times New Roman" w:eastAsia="Times New Roman" w:hAnsi="Times New Roman" w:cs="Times New Roman"/>
          <w:sz w:val="28"/>
          <w:szCs w:val="28"/>
        </w:rPr>
        <w:br/>
      </w:r>
      <w:r w:rsidRPr="00EF492B">
        <w:rPr>
          <w:rFonts w:ascii="Times New Roman" w:eastAsia="Times New Roman" w:hAnsi="Times New Roman" w:cs="Times New Roman"/>
          <w:i/>
          <w:iCs/>
          <w:sz w:val="28"/>
          <w:szCs w:val="28"/>
        </w:rPr>
        <w:t>Послугу не можна зберегти для подальшого продажу або використання.</w:t>
      </w:r>
      <w:r w:rsidRPr="00EF492B">
        <w:rPr>
          <w:rFonts w:ascii="Times New Roman" w:eastAsia="Times New Roman" w:hAnsi="Times New Roman" w:cs="Times New Roman"/>
          <w:sz w:val="28"/>
          <w:szCs w:val="28"/>
        </w:rPr>
        <w:t> </w:t>
      </w:r>
      <w:r w:rsidRPr="00EF492B">
        <w:rPr>
          <w:rFonts w:ascii="Times New Roman" w:eastAsia="Times New Roman" w:hAnsi="Times New Roman" w:cs="Times New Roman"/>
          <w:sz w:val="28"/>
          <w:szCs w:val="28"/>
        </w:rPr>
        <w:br/>
        <w:t>Більшість послуг через те, що вони одночасно купуються, виробляються і споживаються, є несохраняемимі. Іншими словами, не підлягають інвентаризації. Поняття «несохраняемий» може розглядатися в різних випадках по-різному. Послугу не можна віднести </w:t>
      </w:r>
      <w:hyperlink r:id="rId40" w:tooltip="Додому" w:history="1">
        <w:r w:rsidRPr="00EF492B">
          <w:rPr>
            <w:rFonts w:ascii="Times New Roman" w:eastAsia="Times New Roman" w:hAnsi="Times New Roman" w:cs="Times New Roman"/>
            <w:color w:val="0066FF"/>
            <w:sz w:val="28"/>
            <w:szCs w:val="28"/>
          </w:rPr>
          <w:t>додому</w:t>
        </w:r>
      </w:hyperlink>
      <w:r w:rsidRPr="00EF492B">
        <w:rPr>
          <w:rFonts w:ascii="Times New Roman" w:eastAsia="Times New Roman" w:hAnsi="Times New Roman" w:cs="Times New Roman"/>
          <w:sz w:val="28"/>
          <w:szCs w:val="28"/>
        </w:rPr>
        <w:t>, але чоловік, що отримав її, набуває естетичне задоволення, </w:t>
      </w:r>
      <w:hyperlink r:id="rId41" w:tooltip="Емоції" w:history="1">
        <w:r w:rsidRPr="00EF492B">
          <w:rPr>
            <w:rFonts w:ascii="Times New Roman" w:eastAsia="Times New Roman" w:hAnsi="Times New Roman" w:cs="Times New Roman"/>
            <w:color w:val="0066FF"/>
            <w:sz w:val="28"/>
            <w:szCs w:val="28"/>
          </w:rPr>
          <w:t>емоції</w:t>
        </w:r>
      </w:hyperlink>
      <w:r w:rsidRPr="00EF492B">
        <w:rPr>
          <w:rFonts w:ascii="Times New Roman" w:eastAsia="Times New Roman" w:hAnsi="Times New Roman" w:cs="Times New Roman"/>
          <w:sz w:val="28"/>
          <w:szCs w:val="28"/>
        </w:rPr>
        <w:t>, користь. Несохраняемость послуг разом з постійно змінюються попитом на послуги вимагає, щоб </w:t>
      </w:r>
      <w:hyperlink r:id="rId42" w:tooltip="Менеджер" w:history="1">
        <w:r w:rsidRPr="00EF492B">
          <w:rPr>
            <w:rFonts w:ascii="Times New Roman" w:eastAsia="Times New Roman" w:hAnsi="Times New Roman" w:cs="Times New Roman"/>
            <w:color w:val="0066FF"/>
            <w:sz w:val="28"/>
            <w:szCs w:val="28"/>
          </w:rPr>
          <w:t>менеджери</w:t>
        </w:r>
      </w:hyperlink>
      <w:r w:rsidRPr="00EF492B">
        <w:rPr>
          <w:rFonts w:ascii="Times New Roman" w:eastAsia="Times New Roman" w:hAnsi="Times New Roman" w:cs="Times New Roman"/>
          <w:sz w:val="28"/>
          <w:szCs w:val="28"/>
        </w:rPr>
        <w:t> уважно ставилися визначення їх обсягу і намагалися активно управляти сервісними службами. </w:t>
      </w:r>
      <w:r w:rsidRPr="00EF492B">
        <w:rPr>
          <w:rFonts w:ascii="Times New Roman" w:eastAsia="Times New Roman" w:hAnsi="Times New Roman" w:cs="Times New Roman"/>
          <w:sz w:val="28"/>
          <w:szCs w:val="28"/>
        </w:rPr>
        <w:br/>
        <w:t>При стійкому попиті на послуги, їх недовговічність не викликає серйозних проблем, якщо ж попит підданий </w:t>
      </w:r>
      <w:hyperlink r:id="rId43" w:tooltip="Коливання" w:history="1">
        <w:r w:rsidRPr="00EF492B">
          <w:rPr>
            <w:rFonts w:ascii="Times New Roman" w:eastAsia="Times New Roman" w:hAnsi="Times New Roman" w:cs="Times New Roman"/>
            <w:color w:val="0066FF"/>
            <w:sz w:val="28"/>
            <w:szCs w:val="28"/>
          </w:rPr>
          <w:t>коливанням</w:t>
        </w:r>
      </w:hyperlink>
      <w:r w:rsidRPr="00EF492B">
        <w:rPr>
          <w:rFonts w:ascii="Times New Roman" w:eastAsia="Times New Roman" w:hAnsi="Times New Roman" w:cs="Times New Roman"/>
          <w:sz w:val="28"/>
          <w:szCs w:val="28"/>
        </w:rPr>
        <w:t>, то виробники послуг стикаються з певними складнощами. Це зокрема стосується туристичних фірм, оскільки попит на </w:t>
      </w:r>
      <w:hyperlink r:id="rId44" w:tooltip="Туристичні послуги" w:history="1">
        <w:r w:rsidRPr="00EF492B">
          <w:rPr>
            <w:rFonts w:ascii="Times New Roman" w:eastAsia="Times New Roman" w:hAnsi="Times New Roman" w:cs="Times New Roman"/>
            <w:color w:val="0066FF"/>
            <w:sz w:val="28"/>
            <w:szCs w:val="28"/>
          </w:rPr>
          <w:t>туристичні послуги</w:t>
        </w:r>
      </w:hyperlink>
      <w:r w:rsidRPr="00EF492B">
        <w:rPr>
          <w:rFonts w:ascii="Times New Roman" w:eastAsia="Times New Roman" w:hAnsi="Times New Roman" w:cs="Times New Roman"/>
          <w:sz w:val="28"/>
          <w:szCs w:val="28"/>
        </w:rPr>
        <w:t> часто носить сезонний характер. Для усунення невідповідностей та досягнення узгодження між попитом і </w:t>
      </w:r>
      <w:hyperlink r:id="rId45" w:tooltip="Пропозиція" w:history="1">
        <w:r w:rsidRPr="00EF492B">
          <w:rPr>
            <w:rFonts w:ascii="Times New Roman" w:eastAsia="Times New Roman" w:hAnsi="Times New Roman" w:cs="Times New Roman"/>
            <w:color w:val="0066FF"/>
            <w:sz w:val="28"/>
            <w:szCs w:val="28"/>
          </w:rPr>
          <w:t>пропозицією</w:t>
        </w:r>
      </w:hyperlink>
      <w:r w:rsidRPr="00EF492B">
        <w:rPr>
          <w:rFonts w:ascii="Times New Roman" w:eastAsia="Times New Roman" w:hAnsi="Times New Roman" w:cs="Times New Roman"/>
          <w:sz w:val="28"/>
          <w:szCs w:val="28"/>
        </w:rPr>
        <w:t> компанії можуть використовувати такі стратегії: </w:t>
      </w:r>
      <w:r w:rsidRPr="00EF492B">
        <w:rPr>
          <w:rFonts w:ascii="Times New Roman" w:eastAsia="Times New Roman" w:hAnsi="Times New Roman" w:cs="Times New Roman"/>
          <w:sz w:val="28"/>
          <w:szCs w:val="28"/>
        </w:rPr>
        <w:br/>
        <w:t>· </w:t>
      </w:r>
      <w:r w:rsidRPr="00EF492B">
        <w:rPr>
          <w:rFonts w:ascii="Times New Roman" w:eastAsia="Times New Roman" w:hAnsi="Times New Roman" w:cs="Times New Roman"/>
          <w:i/>
          <w:iCs/>
          <w:sz w:val="28"/>
          <w:szCs w:val="28"/>
        </w:rPr>
        <w:t>Встановлення диференційованих цін, знижок, додаткових послуг.</w:t>
      </w:r>
      <w:r w:rsidRPr="00EF492B">
        <w:rPr>
          <w:rFonts w:ascii="Times New Roman" w:eastAsia="Times New Roman" w:hAnsi="Times New Roman" w:cs="Times New Roman"/>
          <w:sz w:val="28"/>
          <w:szCs w:val="28"/>
        </w:rPr>
        <w:t> Даний метод дозволяє змістити частину попиту з пікового періоду на період затишку; </w:t>
      </w:r>
      <w:r w:rsidRPr="00EF492B">
        <w:rPr>
          <w:rFonts w:ascii="Times New Roman" w:eastAsia="Times New Roman" w:hAnsi="Times New Roman" w:cs="Times New Roman"/>
          <w:sz w:val="28"/>
          <w:szCs w:val="28"/>
        </w:rPr>
        <w:br/>
        <w:t>· </w:t>
      </w:r>
      <w:r w:rsidRPr="00EF492B">
        <w:rPr>
          <w:rFonts w:ascii="Times New Roman" w:eastAsia="Times New Roman" w:hAnsi="Times New Roman" w:cs="Times New Roman"/>
          <w:i/>
          <w:iCs/>
          <w:sz w:val="28"/>
          <w:szCs w:val="28"/>
        </w:rPr>
        <w:t>Введення системи попередніх замовлень на послуги.</w:t>
      </w:r>
      <w:r w:rsidRPr="00EF492B">
        <w:rPr>
          <w:rFonts w:ascii="Times New Roman" w:eastAsia="Times New Roman" w:hAnsi="Times New Roman" w:cs="Times New Roman"/>
          <w:sz w:val="28"/>
          <w:szCs w:val="28"/>
        </w:rPr>
        <w:t> Дозволяє контролювати рівень попиту, направляти їх у потрібне русло; </w:t>
      </w:r>
      <w:r w:rsidRPr="00EF492B">
        <w:rPr>
          <w:rFonts w:ascii="Times New Roman" w:eastAsia="Times New Roman" w:hAnsi="Times New Roman" w:cs="Times New Roman"/>
          <w:sz w:val="28"/>
          <w:szCs w:val="28"/>
        </w:rPr>
        <w:br/>
        <w:t>· </w:t>
      </w:r>
      <w:r w:rsidRPr="00EF492B">
        <w:rPr>
          <w:rFonts w:ascii="Times New Roman" w:eastAsia="Times New Roman" w:hAnsi="Times New Roman" w:cs="Times New Roman"/>
          <w:i/>
          <w:iCs/>
          <w:sz w:val="28"/>
          <w:szCs w:val="28"/>
        </w:rPr>
        <w:t>Збільшення швидкості обслуговування.</w:t>
      </w:r>
      <w:r w:rsidRPr="00EF492B">
        <w:rPr>
          <w:rFonts w:ascii="Times New Roman" w:eastAsia="Times New Roman" w:hAnsi="Times New Roman" w:cs="Times New Roman"/>
          <w:sz w:val="28"/>
          <w:szCs w:val="28"/>
        </w:rPr>
        <w:t> Дозволяє працювати з великим числом клієнтів; </w:t>
      </w:r>
      <w:r w:rsidRPr="00EF492B">
        <w:rPr>
          <w:rFonts w:ascii="Times New Roman" w:eastAsia="Times New Roman" w:hAnsi="Times New Roman" w:cs="Times New Roman"/>
          <w:sz w:val="28"/>
          <w:szCs w:val="28"/>
        </w:rPr>
        <w:br/>
        <w:t>· </w:t>
      </w:r>
      <w:r w:rsidRPr="00EF492B">
        <w:rPr>
          <w:rFonts w:ascii="Times New Roman" w:eastAsia="Times New Roman" w:hAnsi="Times New Roman" w:cs="Times New Roman"/>
          <w:i/>
          <w:iCs/>
          <w:sz w:val="28"/>
          <w:szCs w:val="28"/>
        </w:rPr>
        <w:t>Покращення сервісу та якості в процесі обслуговування клієнтів</w:t>
      </w:r>
      <w:r w:rsidRPr="00EF492B">
        <w:rPr>
          <w:rFonts w:ascii="Times New Roman" w:eastAsia="Times New Roman" w:hAnsi="Times New Roman" w:cs="Times New Roman"/>
          <w:sz w:val="28"/>
          <w:szCs w:val="28"/>
        </w:rPr>
        <w:t xml:space="preserve"> (світлі, добре провітрювані приміщення, затишний інтер'єр, м'які крісла, свіжа преса на </w:t>
      </w:r>
      <w:r w:rsidRPr="00EF492B">
        <w:rPr>
          <w:rFonts w:ascii="Times New Roman" w:eastAsia="Times New Roman" w:hAnsi="Times New Roman" w:cs="Times New Roman"/>
          <w:sz w:val="28"/>
          <w:szCs w:val="28"/>
        </w:rPr>
        <w:lastRenderedPageBreak/>
        <w:t>журнальному столику, чай, кава). Допомагає полегшить клієнтам очікування, покращує </w:t>
      </w:r>
      <w:hyperlink r:id="rId46" w:tooltip="Імідж" w:history="1">
        <w:r w:rsidRPr="00EF492B">
          <w:rPr>
            <w:rFonts w:ascii="Times New Roman" w:eastAsia="Times New Roman" w:hAnsi="Times New Roman" w:cs="Times New Roman"/>
            <w:color w:val="0066FF"/>
            <w:sz w:val="28"/>
            <w:szCs w:val="28"/>
          </w:rPr>
          <w:t>імідж</w:t>
        </w:r>
      </w:hyperlink>
      <w:r w:rsidRPr="00EF492B">
        <w:rPr>
          <w:rFonts w:ascii="Times New Roman" w:eastAsia="Times New Roman" w:hAnsi="Times New Roman" w:cs="Times New Roman"/>
          <w:sz w:val="28"/>
          <w:szCs w:val="28"/>
        </w:rPr>
        <w:t> компанії. </w:t>
      </w:r>
      <w:r w:rsidRPr="00EF492B">
        <w:rPr>
          <w:rFonts w:ascii="Times New Roman" w:eastAsia="Times New Roman" w:hAnsi="Times New Roman" w:cs="Times New Roman"/>
          <w:sz w:val="28"/>
          <w:szCs w:val="28"/>
        </w:rPr>
        <w:br/>
        <w:t>· </w:t>
      </w:r>
      <w:r w:rsidRPr="00EF492B">
        <w:rPr>
          <w:rFonts w:ascii="Times New Roman" w:eastAsia="Times New Roman" w:hAnsi="Times New Roman" w:cs="Times New Roman"/>
          <w:i/>
          <w:iCs/>
          <w:sz w:val="28"/>
          <w:szCs w:val="28"/>
        </w:rPr>
        <w:t>Стимулювання персоналу до суміщення функцій.</w:t>
      </w:r>
      <w:r w:rsidRPr="00EF492B">
        <w:rPr>
          <w:rFonts w:ascii="Times New Roman" w:eastAsia="Times New Roman" w:hAnsi="Times New Roman" w:cs="Times New Roman"/>
          <w:sz w:val="28"/>
          <w:szCs w:val="28"/>
        </w:rPr>
        <w:t> Дає можливість обслуговувати значно більшу кількість клієнтів або скоротити витрати. </w:t>
      </w:r>
      <w:r w:rsidRPr="00EF492B">
        <w:rPr>
          <w:rFonts w:ascii="Times New Roman" w:eastAsia="Times New Roman" w:hAnsi="Times New Roman" w:cs="Times New Roman"/>
          <w:sz w:val="28"/>
          <w:szCs w:val="28"/>
        </w:rPr>
        <w:br/>
        <w:t>4. </w:t>
      </w:r>
      <w:r w:rsidRPr="00EF492B">
        <w:rPr>
          <w:rFonts w:ascii="Times New Roman" w:eastAsia="Times New Roman" w:hAnsi="Times New Roman" w:cs="Times New Roman"/>
          <w:b/>
          <w:bCs/>
          <w:sz w:val="28"/>
          <w:szCs w:val="28"/>
        </w:rPr>
        <w:t>Мінливість якості.</w:t>
      </w:r>
      <w:r w:rsidRPr="00EF492B">
        <w:rPr>
          <w:rFonts w:ascii="Times New Roman" w:eastAsia="Times New Roman" w:hAnsi="Times New Roman" w:cs="Times New Roman"/>
          <w:sz w:val="28"/>
          <w:szCs w:val="28"/>
        </w:rPr>
        <w:t> </w:t>
      </w:r>
      <w:r w:rsidRPr="00EF492B">
        <w:rPr>
          <w:rFonts w:ascii="Times New Roman" w:eastAsia="Times New Roman" w:hAnsi="Times New Roman" w:cs="Times New Roman"/>
          <w:sz w:val="28"/>
          <w:szCs w:val="28"/>
        </w:rPr>
        <w:br/>
      </w:r>
      <w:r w:rsidRPr="00EF492B">
        <w:rPr>
          <w:rFonts w:ascii="Times New Roman" w:eastAsia="Times New Roman" w:hAnsi="Times New Roman" w:cs="Times New Roman"/>
          <w:i/>
          <w:iCs/>
          <w:sz w:val="28"/>
          <w:szCs w:val="28"/>
        </w:rPr>
        <w:t>Якість послуг значно змінюється в залежності від того, коли, ким і за яких умов вони були надані.</w:t>
      </w:r>
      <w:r w:rsidRPr="00EF492B">
        <w:rPr>
          <w:rFonts w:ascii="Times New Roman" w:eastAsia="Times New Roman" w:hAnsi="Times New Roman" w:cs="Times New Roman"/>
          <w:sz w:val="28"/>
          <w:szCs w:val="28"/>
        </w:rPr>
        <w:t> </w:t>
      </w:r>
      <w:r w:rsidRPr="00EF492B">
        <w:rPr>
          <w:rFonts w:ascii="Times New Roman" w:eastAsia="Times New Roman" w:hAnsi="Times New Roman" w:cs="Times New Roman"/>
          <w:sz w:val="28"/>
          <w:szCs w:val="28"/>
        </w:rPr>
        <w:br/>
        <w:t>Мінливість якості в сфері послуг виявляється набагато гостріше, ніж у матеріальній сфері. Якість на різні</w:t>
      </w:r>
      <w:hyperlink r:id="rId47" w:tooltip="Товари" w:history="1">
        <w:r w:rsidRPr="00EF492B">
          <w:rPr>
            <w:rFonts w:ascii="Times New Roman" w:eastAsia="Times New Roman" w:hAnsi="Times New Roman" w:cs="Times New Roman"/>
            <w:color w:val="0066FF"/>
            <w:sz w:val="28"/>
            <w:szCs w:val="28"/>
          </w:rPr>
          <w:t>товари</w:t>
        </w:r>
      </w:hyperlink>
      <w:r w:rsidRPr="00EF492B">
        <w:rPr>
          <w:rFonts w:ascii="Times New Roman" w:eastAsia="Times New Roman" w:hAnsi="Times New Roman" w:cs="Times New Roman"/>
          <w:sz w:val="28"/>
          <w:szCs w:val="28"/>
        </w:rPr>
        <w:t> може бути гірше або краще, але, як правило, в основній масі якість залишається на середньому рівні. З послугами ж все йде набагато серйозніше через наявність людського фактора. Велика частина послуг виконується людьми, тому покупець і </w:t>
      </w:r>
      <w:hyperlink r:id="rId48" w:tooltip="Людина" w:history="1">
        <w:r w:rsidRPr="00EF492B">
          <w:rPr>
            <w:rFonts w:ascii="Times New Roman" w:eastAsia="Times New Roman" w:hAnsi="Times New Roman" w:cs="Times New Roman"/>
            <w:color w:val="0066FF"/>
            <w:sz w:val="28"/>
            <w:szCs w:val="28"/>
          </w:rPr>
          <w:t>людина</w:t>
        </w:r>
      </w:hyperlink>
      <w:r w:rsidRPr="00EF492B">
        <w:rPr>
          <w:rFonts w:ascii="Times New Roman" w:eastAsia="Times New Roman" w:hAnsi="Times New Roman" w:cs="Times New Roman"/>
          <w:sz w:val="28"/>
          <w:szCs w:val="28"/>
        </w:rPr>
        <w:t>, яка отримує послугу змушені взаємодіяти. Результат залежить від їх спільних дій та сприйняття покупця. Таким чином, салон краси надає кожному клієнтові нові за якістю послуги. </w:t>
      </w:r>
      <w:r w:rsidRPr="00EF492B">
        <w:rPr>
          <w:rFonts w:ascii="Times New Roman" w:eastAsia="Times New Roman" w:hAnsi="Times New Roman" w:cs="Times New Roman"/>
          <w:sz w:val="28"/>
          <w:szCs w:val="28"/>
        </w:rPr>
        <w:br/>
        <w:t>Мінливість якості залежить від двох чинників: якості людини, надає послугу і якості людини послугу здобуває. </w:t>
      </w:r>
      <w:r w:rsidRPr="00EF492B">
        <w:rPr>
          <w:rFonts w:ascii="Times New Roman" w:eastAsia="Times New Roman" w:hAnsi="Times New Roman" w:cs="Times New Roman"/>
          <w:sz w:val="28"/>
          <w:szCs w:val="28"/>
        </w:rPr>
        <w:br/>
        <w:t>Для зниження мінливості якості від виробника послуг потрібні такі якості, як професіоналізм, тренування, навчання, відповідність </w:t>
      </w:r>
      <w:hyperlink r:id="rId49" w:tooltip="Особистість" w:history="1">
        <w:r w:rsidRPr="00EF492B">
          <w:rPr>
            <w:rFonts w:ascii="Times New Roman" w:eastAsia="Times New Roman" w:hAnsi="Times New Roman" w:cs="Times New Roman"/>
            <w:color w:val="0066FF"/>
            <w:sz w:val="28"/>
            <w:szCs w:val="28"/>
          </w:rPr>
          <w:t>особистісних</w:t>
        </w:r>
      </w:hyperlink>
      <w:r w:rsidRPr="00EF492B">
        <w:rPr>
          <w:rFonts w:ascii="Times New Roman" w:eastAsia="Times New Roman" w:hAnsi="Times New Roman" w:cs="Times New Roman"/>
          <w:sz w:val="28"/>
          <w:szCs w:val="28"/>
        </w:rPr>
        <w:t> якостей характеру, наявність інформації та комунікації, наявність конкуренції теж впливає на зменшення різниці в якості послуг. А також </w:t>
      </w:r>
      <w:hyperlink r:id="rId50" w:tooltip="Людина" w:history="1">
        <w:r w:rsidRPr="00EF492B">
          <w:rPr>
            <w:rFonts w:ascii="Times New Roman" w:eastAsia="Times New Roman" w:hAnsi="Times New Roman" w:cs="Times New Roman"/>
            <w:color w:val="0066FF"/>
            <w:sz w:val="28"/>
            <w:szCs w:val="28"/>
          </w:rPr>
          <w:t>людина</w:t>
        </w:r>
      </w:hyperlink>
      <w:r w:rsidRPr="00EF492B">
        <w:rPr>
          <w:rFonts w:ascii="Times New Roman" w:eastAsia="Times New Roman" w:hAnsi="Times New Roman" w:cs="Times New Roman"/>
          <w:sz w:val="28"/>
          <w:szCs w:val="28"/>
        </w:rPr>
        <w:t>, надаючи ту чи іншу послугу, може варіювати свої дії, враховуючи фізичний і </w:t>
      </w:r>
      <w:hyperlink r:id="rId51" w:tooltip="Психологія" w:history="1">
        <w:r w:rsidRPr="00EF492B">
          <w:rPr>
            <w:rFonts w:ascii="Times New Roman" w:eastAsia="Times New Roman" w:hAnsi="Times New Roman" w:cs="Times New Roman"/>
            <w:color w:val="0066FF"/>
            <w:sz w:val="28"/>
            <w:szCs w:val="28"/>
          </w:rPr>
          <w:t>психологічний</w:t>
        </w:r>
      </w:hyperlink>
      <w:r w:rsidRPr="00EF492B">
        <w:rPr>
          <w:rFonts w:ascii="Times New Roman" w:eastAsia="Times New Roman" w:hAnsi="Times New Roman" w:cs="Times New Roman"/>
          <w:sz w:val="28"/>
          <w:szCs w:val="28"/>
        </w:rPr>
        <w:t> стан. Так, наприклад, майстер-перукар може обслужити свого першого клієнта за день більш якісно, ​​ніж останнього, перебуваючи в більш гарній фізичній формі, іншими словами, не статут. А може статися інакше: з ранку </w:t>
      </w:r>
      <w:hyperlink r:id="rId52" w:tooltip="Майстер" w:history="1">
        <w:r w:rsidRPr="00EF492B">
          <w:rPr>
            <w:rFonts w:ascii="Times New Roman" w:eastAsia="Times New Roman" w:hAnsi="Times New Roman" w:cs="Times New Roman"/>
            <w:color w:val="0066FF"/>
            <w:sz w:val="28"/>
            <w:szCs w:val="28"/>
          </w:rPr>
          <w:t>майстер</w:t>
        </w:r>
      </w:hyperlink>
      <w:r w:rsidRPr="00EF492B">
        <w:rPr>
          <w:rFonts w:ascii="Times New Roman" w:eastAsia="Times New Roman" w:hAnsi="Times New Roman" w:cs="Times New Roman"/>
          <w:sz w:val="28"/>
          <w:szCs w:val="28"/>
        </w:rPr>
        <w:t> був у поганому настрої через проблеми в сім'ї, наприклад, і не зміг належним чином обслужити клієнта, а до кінця робочого дня - працював на максимумі своїх можливостей. </w:t>
      </w:r>
      <w:r w:rsidRPr="00EF492B">
        <w:rPr>
          <w:rFonts w:ascii="Times New Roman" w:eastAsia="Times New Roman" w:hAnsi="Times New Roman" w:cs="Times New Roman"/>
          <w:sz w:val="28"/>
          <w:szCs w:val="28"/>
        </w:rPr>
        <w:br/>
        <w:t>Вплив на якість послуг з боку покупця надає сама людина, її унікальність, характер. У різних покупців може бути </w:t>
      </w:r>
      <w:hyperlink r:id="rId53" w:tooltip="Різне" w:history="1">
        <w:r w:rsidRPr="00EF492B">
          <w:rPr>
            <w:rFonts w:ascii="Times New Roman" w:eastAsia="Times New Roman" w:hAnsi="Times New Roman" w:cs="Times New Roman"/>
            <w:color w:val="0066FF"/>
            <w:sz w:val="28"/>
            <w:szCs w:val="28"/>
          </w:rPr>
          <w:t>різне</w:t>
        </w:r>
      </w:hyperlink>
      <w:r w:rsidRPr="00EF492B">
        <w:rPr>
          <w:rFonts w:ascii="Times New Roman" w:eastAsia="Times New Roman" w:hAnsi="Times New Roman" w:cs="Times New Roman"/>
          <w:sz w:val="28"/>
          <w:szCs w:val="28"/>
        </w:rPr>
        <w:t xml:space="preserve"> сприйняття того, що вони отримали, а, отже, вони будуть відчувати різні емоції з приводу задоволення </w:t>
      </w:r>
      <w:r w:rsidRPr="00EF492B">
        <w:rPr>
          <w:rFonts w:ascii="Times New Roman" w:eastAsia="Times New Roman" w:hAnsi="Times New Roman" w:cs="Times New Roman"/>
          <w:sz w:val="28"/>
          <w:szCs w:val="28"/>
        </w:rPr>
        <w:lastRenderedPageBreak/>
        <w:t>своїх потреб. </w:t>
      </w:r>
      <w:r w:rsidRPr="00EF492B">
        <w:rPr>
          <w:rFonts w:ascii="Times New Roman" w:eastAsia="Times New Roman" w:hAnsi="Times New Roman" w:cs="Times New Roman"/>
          <w:sz w:val="28"/>
          <w:szCs w:val="28"/>
        </w:rPr>
        <w:br/>
        <w:t>Непостійність якості послуг, а також відмінності у сприйнятті покупців створюють великі проблеми в роботі менеджерів. Вагався можливість стандартизації послуг. Найчастіше порядок надання тих чи інших послуг </w:t>
      </w:r>
      <w:hyperlink r:id="rId54" w:tooltip="Встанови" w:history="1">
        <w:r w:rsidRPr="00EF492B">
          <w:rPr>
            <w:rFonts w:ascii="Times New Roman" w:eastAsia="Times New Roman" w:hAnsi="Times New Roman" w:cs="Times New Roman"/>
            <w:color w:val="0066FF"/>
            <w:sz w:val="28"/>
            <w:szCs w:val="28"/>
          </w:rPr>
          <w:t>встановлює</w:t>
        </w:r>
      </w:hyperlink>
      <w:r w:rsidRPr="00EF492B">
        <w:rPr>
          <w:rFonts w:ascii="Times New Roman" w:eastAsia="Times New Roman" w:hAnsi="Times New Roman" w:cs="Times New Roman"/>
          <w:sz w:val="28"/>
          <w:szCs w:val="28"/>
        </w:rPr>
        <w:t> виробник. </w:t>
      </w:r>
      <w:r w:rsidRPr="00EF492B">
        <w:rPr>
          <w:rFonts w:ascii="Times New Roman" w:eastAsia="Times New Roman" w:hAnsi="Times New Roman" w:cs="Times New Roman"/>
          <w:sz w:val="28"/>
          <w:szCs w:val="28"/>
        </w:rPr>
        <w:br/>
        <w:t>Чотири вищевикладених ознаки відносяться до основних відмінних рис сервісної діяльності від матеріального виробництва. У деякій літературі прийнято виділяти додаткові ознаки. Зокрема в книзі Тультаева Т.А. «Маркетинг послуг» наводяться два додаткових пункти (рис.3): </w:t>
      </w:r>
      <w:r w:rsidRPr="00EF492B">
        <w:rPr>
          <w:rFonts w:ascii="Times New Roman" w:eastAsia="Times New Roman" w:hAnsi="Times New Roman" w:cs="Times New Roman"/>
          <w:sz w:val="28"/>
          <w:szCs w:val="28"/>
        </w:rPr>
        <w:br/>
        <w:t>1. відсутність володіння; </w:t>
      </w:r>
      <w:r w:rsidRPr="00EF492B">
        <w:rPr>
          <w:rFonts w:ascii="Times New Roman" w:eastAsia="Times New Roman" w:hAnsi="Times New Roman" w:cs="Times New Roman"/>
          <w:sz w:val="28"/>
          <w:szCs w:val="28"/>
        </w:rPr>
        <w:br/>
        <w:t>2.взаімозаменяемость послуг товарами, що мають матеріальну форму. </w:t>
      </w:r>
      <w:r w:rsidRPr="00EF492B">
        <w:rPr>
          <w:rFonts w:ascii="Times New Roman" w:eastAsia="Times New Roman" w:hAnsi="Times New Roman" w:cs="Times New Roman"/>
          <w:sz w:val="28"/>
          <w:szCs w:val="28"/>
        </w:rPr>
        <w:br/>
      </w:r>
      <w:r w:rsidRPr="00EF492B">
        <w:rPr>
          <w:rFonts w:ascii="Times New Roman" w:eastAsia="Times New Roman" w:hAnsi="Times New Roman" w:cs="Times New Roman"/>
          <w:sz w:val="28"/>
          <w:szCs w:val="28"/>
        </w:rPr>
        <w:br w:type="page"/>
      </w:r>
      <w:r w:rsidRPr="00EF492B">
        <w:rPr>
          <w:rFonts w:ascii="Times New Roman" w:eastAsia="Times New Roman" w:hAnsi="Times New Roman" w:cs="Times New Roman"/>
          <w:sz w:val="28"/>
          <w:szCs w:val="28"/>
        </w:rPr>
        <w:lastRenderedPageBreak/>
        <w:t>SHAPE \ * MERGEFORMAT</w:t>
      </w:r>
    </w:p>
    <w:tbl>
      <w:tblPr>
        <w:tblW w:w="5000" w:type="pct"/>
        <w:tblCellMar>
          <w:left w:w="0" w:type="dxa"/>
          <w:right w:w="0" w:type="dxa"/>
        </w:tblCellMar>
        <w:tblLook w:val="04A0" w:firstRow="1" w:lastRow="0" w:firstColumn="1" w:lastColumn="0" w:noHBand="0" w:noVBand="1"/>
      </w:tblPr>
      <w:tblGrid>
        <w:gridCol w:w="9639"/>
      </w:tblGrid>
      <w:tr w:rsidR="00EF492B" w:rsidRPr="00EF492B" w:rsidTr="00EF492B">
        <w:tc>
          <w:tcPr>
            <w:tcW w:w="0" w:type="auto"/>
            <w:vAlign w:val="center"/>
            <w:hideMark/>
          </w:tcPr>
          <w:p w:rsidR="00EF492B" w:rsidRPr="00EF492B" w:rsidRDefault="00EF492B" w:rsidP="00EF492B">
            <w:pPr>
              <w:spacing w:after="0" w:line="360" w:lineRule="auto"/>
              <w:jc w:val="both"/>
              <w:divId w:val="478575405"/>
              <w:rPr>
                <w:rFonts w:ascii="Times New Roman" w:eastAsia="Times New Roman" w:hAnsi="Times New Roman" w:cs="Times New Roman"/>
                <w:sz w:val="28"/>
                <w:szCs w:val="28"/>
              </w:rPr>
            </w:pPr>
            <w:r w:rsidRPr="00EF492B">
              <w:rPr>
                <w:rFonts w:ascii="Times New Roman" w:eastAsia="Times New Roman" w:hAnsi="Times New Roman" w:cs="Times New Roman"/>
                <w:sz w:val="28"/>
                <w:szCs w:val="28"/>
              </w:rPr>
              <w:t>Додаткові ознаки послуг </w:t>
            </w:r>
          </w:p>
        </w:tc>
      </w:tr>
    </w:tbl>
    <w:p w:rsidR="00EF492B" w:rsidRPr="00EF492B" w:rsidRDefault="00EF492B" w:rsidP="00EF492B">
      <w:pPr>
        <w:spacing w:after="0" w:line="360" w:lineRule="auto"/>
        <w:jc w:val="both"/>
        <w:rPr>
          <w:rFonts w:ascii="Times New Roman" w:eastAsia="Times New Roman" w:hAnsi="Times New Roman" w:cs="Times New Roman"/>
          <w:vanish/>
          <w:sz w:val="28"/>
          <w:szCs w:val="28"/>
        </w:rPr>
      </w:pPr>
    </w:p>
    <w:tbl>
      <w:tblPr>
        <w:tblW w:w="5000" w:type="pct"/>
        <w:tblCellMar>
          <w:left w:w="0" w:type="dxa"/>
          <w:right w:w="0" w:type="dxa"/>
        </w:tblCellMar>
        <w:tblLook w:val="04A0" w:firstRow="1" w:lastRow="0" w:firstColumn="1" w:lastColumn="0" w:noHBand="0" w:noVBand="1"/>
      </w:tblPr>
      <w:tblGrid>
        <w:gridCol w:w="9639"/>
      </w:tblGrid>
      <w:tr w:rsidR="00EF492B" w:rsidRPr="00EF492B" w:rsidTr="00EF492B">
        <w:tc>
          <w:tcPr>
            <w:tcW w:w="0" w:type="auto"/>
            <w:vAlign w:val="center"/>
            <w:hideMark/>
          </w:tcPr>
          <w:p w:rsidR="00EF492B" w:rsidRPr="00EF492B" w:rsidRDefault="00EF492B" w:rsidP="00EF492B">
            <w:pPr>
              <w:spacing w:after="0" w:line="360" w:lineRule="auto"/>
              <w:jc w:val="both"/>
              <w:divId w:val="461113441"/>
              <w:rPr>
                <w:rFonts w:ascii="Times New Roman" w:eastAsia="Times New Roman" w:hAnsi="Times New Roman" w:cs="Times New Roman"/>
                <w:sz w:val="28"/>
                <w:szCs w:val="28"/>
              </w:rPr>
            </w:pPr>
            <w:r w:rsidRPr="00EF492B">
              <w:rPr>
                <w:rFonts w:ascii="Times New Roman" w:eastAsia="Times New Roman" w:hAnsi="Times New Roman" w:cs="Times New Roman"/>
                <w:sz w:val="28"/>
                <w:szCs w:val="28"/>
              </w:rPr>
              <w:t>Відсутність володіння </w:t>
            </w:r>
          </w:p>
        </w:tc>
      </w:tr>
    </w:tbl>
    <w:p w:rsidR="00EF492B" w:rsidRPr="00EF492B" w:rsidRDefault="00EF492B" w:rsidP="00EF492B">
      <w:pPr>
        <w:spacing w:after="0" w:line="360" w:lineRule="auto"/>
        <w:jc w:val="both"/>
        <w:rPr>
          <w:rFonts w:ascii="Times New Roman" w:eastAsia="Times New Roman" w:hAnsi="Times New Roman" w:cs="Times New Roman"/>
          <w:vanish/>
          <w:sz w:val="28"/>
          <w:szCs w:val="28"/>
        </w:rPr>
      </w:pPr>
    </w:p>
    <w:tbl>
      <w:tblPr>
        <w:tblW w:w="5000" w:type="pct"/>
        <w:tblCellMar>
          <w:left w:w="0" w:type="dxa"/>
          <w:right w:w="0" w:type="dxa"/>
        </w:tblCellMar>
        <w:tblLook w:val="04A0" w:firstRow="1" w:lastRow="0" w:firstColumn="1" w:lastColumn="0" w:noHBand="0" w:noVBand="1"/>
      </w:tblPr>
      <w:tblGrid>
        <w:gridCol w:w="9639"/>
      </w:tblGrid>
      <w:tr w:rsidR="00EF492B" w:rsidRPr="00EF492B" w:rsidTr="00EF492B">
        <w:tc>
          <w:tcPr>
            <w:tcW w:w="0" w:type="auto"/>
            <w:vAlign w:val="center"/>
            <w:hideMark/>
          </w:tcPr>
          <w:p w:rsidR="00EF492B" w:rsidRPr="00EF492B" w:rsidRDefault="00EF492B" w:rsidP="00EF492B">
            <w:pPr>
              <w:spacing w:after="0" w:line="360" w:lineRule="auto"/>
              <w:jc w:val="both"/>
              <w:divId w:val="1939944134"/>
              <w:rPr>
                <w:rFonts w:ascii="Times New Roman" w:eastAsia="Times New Roman" w:hAnsi="Times New Roman" w:cs="Times New Roman"/>
                <w:sz w:val="28"/>
                <w:szCs w:val="28"/>
              </w:rPr>
            </w:pPr>
            <w:r w:rsidRPr="00EF492B">
              <w:rPr>
                <w:rFonts w:ascii="Times New Roman" w:eastAsia="Times New Roman" w:hAnsi="Times New Roman" w:cs="Times New Roman"/>
                <w:sz w:val="28"/>
                <w:szCs w:val="28"/>
              </w:rPr>
              <w:t>Взаємозамінність послуг товарами, що мають матеріальну форму. </w:t>
            </w:r>
          </w:p>
        </w:tc>
      </w:tr>
    </w:tbl>
    <w:p w:rsidR="00DC7B4E" w:rsidRDefault="00EF492B" w:rsidP="00EF492B">
      <w:pPr>
        <w:numPr>
          <w:ilvl w:val="0"/>
          <w:numId w:val="2"/>
        </w:numPr>
        <w:tabs>
          <w:tab w:val="left" w:pos="1125"/>
        </w:tabs>
        <w:spacing w:after="0" w:line="360" w:lineRule="auto"/>
        <w:ind w:left="0"/>
        <w:jc w:val="both"/>
        <w:rPr>
          <w:rFonts w:ascii="Times New Roman" w:hAnsi="Times New Roman" w:cs="Times New Roman"/>
          <w:sz w:val="28"/>
          <w:szCs w:val="28"/>
        </w:rPr>
      </w:pPr>
      <w:r w:rsidRPr="00EF492B">
        <w:rPr>
          <w:rFonts w:ascii="Times New Roman" w:eastAsia="Times New Roman" w:hAnsi="Times New Roman" w:cs="Times New Roman"/>
          <w:noProof/>
          <w:sz w:val="28"/>
          <w:szCs w:val="28"/>
        </w:rPr>
        <w:drawing>
          <wp:inline distT="0" distB="0" distL="0" distR="0">
            <wp:extent cx="5086350" cy="2466975"/>
            <wp:effectExtent l="19050" t="0" r="0" b="0"/>
            <wp:docPr id="2" name="Рисунок 2" descr="Організаційна діагра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рганізаційна діаграма"/>
                    <pic:cNvPicPr>
                      <a:picLocks noChangeAspect="1" noChangeArrowheads="1"/>
                    </pic:cNvPicPr>
                  </pic:nvPicPr>
                  <pic:blipFill>
                    <a:blip r:embed="rId55"/>
                    <a:srcRect/>
                    <a:stretch>
                      <a:fillRect/>
                    </a:stretch>
                  </pic:blipFill>
                  <pic:spPr bwMode="auto">
                    <a:xfrm>
                      <a:off x="0" y="0"/>
                      <a:ext cx="5086350" cy="2466975"/>
                    </a:xfrm>
                    <a:prstGeom prst="rect">
                      <a:avLst/>
                    </a:prstGeom>
                    <a:noFill/>
                    <a:ln w="9525">
                      <a:noFill/>
                      <a:miter lim="800000"/>
                      <a:headEnd/>
                      <a:tailEnd/>
                    </a:ln>
                  </pic:spPr>
                </pic:pic>
              </a:graphicData>
            </a:graphic>
          </wp:inline>
        </w:drawing>
      </w:r>
      <w:r w:rsidRPr="00EF492B">
        <w:rPr>
          <w:rFonts w:ascii="Times New Roman" w:eastAsia="Times New Roman" w:hAnsi="Times New Roman" w:cs="Times New Roman"/>
          <w:sz w:val="28"/>
          <w:szCs w:val="28"/>
        </w:rPr>
        <w:br/>
        <w:t>Рис. 3 - Додаткові ознаки послуг </w:t>
      </w:r>
      <w:r w:rsidRPr="00EF492B">
        <w:rPr>
          <w:rFonts w:ascii="Times New Roman" w:eastAsia="Times New Roman" w:hAnsi="Times New Roman" w:cs="Times New Roman"/>
          <w:sz w:val="28"/>
          <w:szCs w:val="28"/>
        </w:rPr>
        <w:br/>
        <w:t>1. </w:t>
      </w:r>
      <w:r w:rsidRPr="00EF492B">
        <w:rPr>
          <w:rFonts w:ascii="Times New Roman" w:eastAsia="Times New Roman" w:hAnsi="Times New Roman" w:cs="Times New Roman"/>
          <w:b/>
          <w:bCs/>
          <w:sz w:val="28"/>
          <w:szCs w:val="28"/>
        </w:rPr>
        <w:t>Відсутність володіння.</w:t>
      </w:r>
      <w:r w:rsidRPr="00EF492B">
        <w:rPr>
          <w:rFonts w:ascii="Times New Roman" w:eastAsia="Times New Roman" w:hAnsi="Times New Roman" w:cs="Times New Roman"/>
          <w:sz w:val="28"/>
          <w:szCs w:val="28"/>
        </w:rPr>
        <w:t> </w:t>
      </w:r>
      <w:r w:rsidRPr="00EF492B">
        <w:rPr>
          <w:rFonts w:ascii="Times New Roman" w:eastAsia="Times New Roman" w:hAnsi="Times New Roman" w:cs="Times New Roman"/>
          <w:sz w:val="28"/>
          <w:szCs w:val="28"/>
        </w:rPr>
        <w:br/>
      </w:r>
      <w:r w:rsidRPr="00EF492B">
        <w:rPr>
          <w:rFonts w:ascii="Times New Roman" w:eastAsia="Times New Roman" w:hAnsi="Times New Roman" w:cs="Times New Roman"/>
          <w:i/>
          <w:iCs/>
          <w:sz w:val="28"/>
          <w:szCs w:val="28"/>
        </w:rPr>
        <w:t>Споживач послуги, як правило, може використовувати її протягом обмеженого кількості часу.</w:t>
      </w:r>
      <w:r w:rsidRPr="00EF492B">
        <w:rPr>
          <w:rFonts w:ascii="Times New Roman" w:eastAsia="Times New Roman" w:hAnsi="Times New Roman" w:cs="Times New Roman"/>
          <w:sz w:val="28"/>
          <w:szCs w:val="28"/>
        </w:rPr>
        <w:t> </w:t>
      </w:r>
      <w:r w:rsidRPr="00EF492B">
        <w:rPr>
          <w:rFonts w:ascii="Times New Roman" w:eastAsia="Times New Roman" w:hAnsi="Times New Roman" w:cs="Times New Roman"/>
          <w:sz w:val="28"/>
          <w:szCs w:val="28"/>
        </w:rPr>
        <w:br/>
        <w:t>На відміну від товарів, що мають матеріальну форму, послуги не можуть використовуватися вічно, їх не можна зберігати. Звідси випливає, що послуга не може бути чиєюсь власністю. Людина, набуваючи послугу, отримує короткочасний ефект, не задовольняючи тим самим потребу у володінні. На перший погляд може здатися, що відсутність володіння не </w:t>
      </w:r>
      <w:hyperlink r:id="rId56" w:tooltip="Такий" w:history="1">
        <w:r w:rsidRPr="00EF492B">
          <w:rPr>
            <w:rFonts w:ascii="Times New Roman" w:eastAsia="Times New Roman" w:hAnsi="Times New Roman" w:cs="Times New Roman"/>
            <w:color w:val="0066FF"/>
            <w:sz w:val="28"/>
            <w:szCs w:val="28"/>
          </w:rPr>
          <w:t>такий</w:t>
        </w:r>
      </w:hyperlink>
      <w:r w:rsidRPr="00EF492B">
        <w:rPr>
          <w:rFonts w:ascii="Times New Roman" w:eastAsia="Times New Roman" w:hAnsi="Times New Roman" w:cs="Times New Roman"/>
          <w:sz w:val="28"/>
          <w:szCs w:val="28"/>
        </w:rPr>
        <w:t> вже і важливий ознака. Але якщо звернути увагу на </w:t>
      </w:r>
      <w:hyperlink r:id="rId57" w:tooltip="Психолог" w:history="1">
        <w:r w:rsidRPr="00EF492B">
          <w:rPr>
            <w:rFonts w:ascii="Times New Roman" w:eastAsia="Times New Roman" w:hAnsi="Times New Roman" w:cs="Times New Roman"/>
            <w:color w:val="0066FF"/>
            <w:sz w:val="28"/>
            <w:szCs w:val="28"/>
          </w:rPr>
          <w:t>психологію</w:t>
        </w:r>
      </w:hyperlink>
      <w:r w:rsidRPr="00EF492B">
        <w:rPr>
          <w:rFonts w:ascii="Times New Roman" w:eastAsia="Times New Roman" w:hAnsi="Times New Roman" w:cs="Times New Roman"/>
          <w:sz w:val="28"/>
          <w:szCs w:val="28"/>
        </w:rPr>
        <w:t> людини, то легко можна згадати, що віддавати </w:t>
      </w:r>
      <w:hyperlink r:id="rId58" w:tooltip="Гроші" w:history="1">
        <w:r w:rsidRPr="00EF492B">
          <w:rPr>
            <w:rFonts w:ascii="Times New Roman" w:eastAsia="Times New Roman" w:hAnsi="Times New Roman" w:cs="Times New Roman"/>
            <w:color w:val="0066FF"/>
            <w:sz w:val="28"/>
            <w:szCs w:val="28"/>
          </w:rPr>
          <w:t>гроші</w:t>
        </w:r>
      </w:hyperlink>
      <w:r w:rsidRPr="00EF492B">
        <w:rPr>
          <w:rFonts w:ascii="Times New Roman" w:eastAsia="Times New Roman" w:hAnsi="Times New Roman" w:cs="Times New Roman"/>
          <w:sz w:val="28"/>
          <w:szCs w:val="28"/>
        </w:rPr>
        <w:t> за будь-який </w:t>
      </w:r>
      <w:hyperlink r:id="rId59" w:tooltip="Матеріали" w:history="1">
        <w:r w:rsidRPr="00EF492B">
          <w:rPr>
            <w:rFonts w:ascii="Times New Roman" w:eastAsia="Times New Roman" w:hAnsi="Times New Roman" w:cs="Times New Roman"/>
            <w:color w:val="0066FF"/>
            <w:sz w:val="28"/>
            <w:szCs w:val="28"/>
          </w:rPr>
          <w:t>матеріальний</w:t>
        </w:r>
      </w:hyperlink>
      <w:r w:rsidRPr="00EF492B">
        <w:rPr>
          <w:rFonts w:ascii="Times New Roman" w:eastAsia="Times New Roman" w:hAnsi="Times New Roman" w:cs="Times New Roman"/>
          <w:sz w:val="28"/>
          <w:szCs w:val="28"/>
        </w:rPr>
        <w:t> продукт</w:t>
      </w:r>
      <w:hyperlink r:id="rId60" w:tooltip="Мораль" w:history="1">
        <w:r w:rsidRPr="00EF492B">
          <w:rPr>
            <w:rFonts w:ascii="Times New Roman" w:eastAsia="Times New Roman" w:hAnsi="Times New Roman" w:cs="Times New Roman"/>
            <w:color w:val="0066FF"/>
            <w:sz w:val="28"/>
            <w:szCs w:val="28"/>
          </w:rPr>
          <w:t>морально</w:t>
        </w:r>
      </w:hyperlink>
      <w:r w:rsidRPr="00EF492B">
        <w:rPr>
          <w:rFonts w:ascii="Times New Roman" w:eastAsia="Times New Roman" w:hAnsi="Times New Roman" w:cs="Times New Roman"/>
          <w:sz w:val="28"/>
          <w:szCs w:val="28"/>
        </w:rPr>
        <w:t> чомусь легше, ніж за щось невідчутне і несохранімое. </w:t>
      </w:r>
      <w:r w:rsidRPr="00EF492B">
        <w:rPr>
          <w:rFonts w:ascii="Times New Roman" w:eastAsia="Times New Roman" w:hAnsi="Times New Roman" w:cs="Times New Roman"/>
          <w:sz w:val="28"/>
          <w:szCs w:val="28"/>
        </w:rPr>
        <w:br/>
        <w:t>2. </w:t>
      </w:r>
      <w:r w:rsidRPr="00EF492B">
        <w:rPr>
          <w:rFonts w:ascii="Times New Roman" w:eastAsia="Times New Roman" w:hAnsi="Times New Roman" w:cs="Times New Roman"/>
          <w:b/>
          <w:bCs/>
          <w:sz w:val="28"/>
          <w:szCs w:val="28"/>
        </w:rPr>
        <w:t>Взаємозамінність послуг товарами, що мають матеріальну форму.</w:t>
      </w:r>
      <w:r w:rsidRPr="00EF492B">
        <w:rPr>
          <w:rFonts w:ascii="Times New Roman" w:eastAsia="Times New Roman" w:hAnsi="Times New Roman" w:cs="Times New Roman"/>
          <w:sz w:val="28"/>
          <w:szCs w:val="28"/>
        </w:rPr>
        <w:t> </w:t>
      </w:r>
      <w:r w:rsidRPr="00EF492B">
        <w:rPr>
          <w:rFonts w:ascii="Times New Roman" w:eastAsia="Times New Roman" w:hAnsi="Times New Roman" w:cs="Times New Roman"/>
          <w:sz w:val="28"/>
          <w:szCs w:val="28"/>
        </w:rPr>
        <w:br/>
      </w:r>
      <w:r w:rsidRPr="00EF492B">
        <w:rPr>
          <w:rFonts w:ascii="Times New Roman" w:eastAsia="Times New Roman" w:hAnsi="Times New Roman" w:cs="Times New Roman"/>
          <w:i/>
          <w:iCs/>
          <w:sz w:val="28"/>
          <w:szCs w:val="28"/>
        </w:rPr>
        <w:t>Здатність товарів замінювати ті послуги, які задовольняють однакові або аналогічні потреби.</w:t>
      </w:r>
      <w:r w:rsidRPr="00EF492B">
        <w:rPr>
          <w:rFonts w:ascii="Times New Roman" w:eastAsia="Times New Roman" w:hAnsi="Times New Roman" w:cs="Times New Roman"/>
          <w:sz w:val="28"/>
          <w:szCs w:val="28"/>
        </w:rPr>
        <w:t> </w:t>
      </w:r>
      <w:r w:rsidRPr="00EF492B">
        <w:rPr>
          <w:rFonts w:ascii="Times New Roman" w:eastAsia="Times New Roman" w:hAnsi="Times New Roman" w:cs="Times New Roman"/>
          <w:sz w:val="28"/>
          <w:szCs w:val="28"/>
        </w:rPr>
        <w:br/>
        <w:t>Ця особливість послуг також може з'являтися і в протилежному напрямку, ці послуги можуть замінювати товари. </w:t>
      </w:r>
      <w:r w:rsidRPr="00EF492B">
        <w:rPr>
          <w:rFonts w:ascii="Times New Roman" w:eastAsia="Times New Roman" w:hAnsi="Times New Roman" w:cs="Times New Roman"/>
          <w:sz w:val="28"/>
          <w:szCs w:val="28"/>
        </w:rPr>
        <w:br/>
        <w:t xml:space="preserve">У результаті між матеріальними товарами та послугами виникають конкурентні </w:t>
      </w:r>
      <w:r w:rsidRPr="00EF492B">
        <w:rPr>
          <w:rFonts w:ascii="Times New Roman" w:eastAsia="Times New Roman" w:hAnsi="Times New Roman" w:cs="Times New Roman"/>
          <w:sz w:val="28"/>
          <w:szCs w:val="28"/>
        </w:rPr>
        <w:lastRenderedPageBreak/>
        <w:t>відносини. Таким чином, можна говорити про так звану міжродової конкуренції, оскільки належать до різних родів: до роду товарів, що мають матеріальну форму і до роду послуг, тобто товарів, що не володіють речовими характеристиками. </w:t>
      </w:r>
      <w:r w:rsidRPr="00EF492B">
        <w:rPr>
          <w:rFonts w:ascii="Times New Roman" w:eastAsia="Times New Roman" w:hAnsi="Times New Roman" w:cs="Times New Roman"/>
          <w:sz w:val="28"/>
          <w:szCs w:val="28"/>
        </w:rPr>
        <w:br/>
        <w:t>Ще одним важливим фактором при розгляді особливостей діяльності перукарень підприємств є сезонність. Салон може простоювати влітку (відпустки) і взимку (після нового року) через відсутність клієнтів. У той же час під час сезонних підйомів він буде відчувати перевантаження - пік перукарського сезону припадати на весну і початок осені. Для того, щоб вирішити проблему сезонності необхідно зробити декілька захисних заходів. </w:t>
      </w:r>
      <w:r w:rsidRPr="00EF492B">
        <w:rPr>
          <w:rFonts w:ascii="Times New Roman" w:eastAsia="Times New Roman" w:hAnsi="Times New Roman" w:cs="Times New Roman"/>
          <w:sz w:val="28"/>
          <w:szCs w:val="28"/>
        </w:rPr>
        <w:br/>
        <w:t>· По-перше, присвятити час спаду навчання майстрів (майстер не знає модних тенденцій і не володіє технологія </w:t>
      </w:r>
      <w:hyperlink r:id="rId61" w:tooltip="Професія" w:history="1">
        <w:r w:rsidRPr="00EF492B">
          <w:rPr>
            <w:rFonts w:ascii="Times New Roman" w:eastAsia="Times New Roman" w:hAnsi="Times New Roman" w:cs="Times New Roman"/>
            <w:color w:val="0066FF"/>
            <w:sz w:val="28"/>
            <w:szCs w:val="28"/>
          </w:rPr>
          <w:t>професійно</w:t>
        </w:r>
      </w:hyperlink>
      <w:r w:rsidRPr="00EF492B">
        <w:rPr>
          <w:rFonts w:ascii="Times New Roman" w:eastAsia="Times New Roman" w:hAnsi="Times New Roman" w:cs="Times New Roman"/>
          <w:sz w:val="28"/>
          <w:szCs w:val="28"/>
        </w:rPr>
        <w:t> старіє) для того, що б з настанням нового сезону запропонувати користувачам нову послугу, яка стане </w:t>
      </w:r>
      <w:hyperlink r:id="rId62" w:tooltip="Конкуренція" w:history="1">
        <w:r w:rsidRPr="00EF492B">
          <w:rPr>
            <w:rFonts w:ascii="Times New Roman" w:eastAsia="Times New Roman" w:hAnsi="Times New Roman" w:cs="Times New Roman"/>
            <w:color w:val="0066FF"/>
            <w:sz w:val="28"/>
            <w:szCs w:val="28"/>
          </w:rPr>
          <w:t>конкурентною</w:t>
        </w:r>
      </w:hyperlink>
      <w:r w:rsidRPr="00EF492B">
        <w:rPr>
          <w:rFonts w:ascii="Times New Roman" w:eastAsia="Times New Roman" w:hAnsi="Times New Roman" w:cs="Times New Roman"/>
          <w:sz w:val="28"/>
          <w:szCs w:val="28"/>
        </w:rPr>
        <w:t> перевагою. </w:t>
      </w:r>
      <w:r w:rsidRPr="00EF492B">
        <w:rPr>
          <w:rFonts w:ascii="Times New Roman" w:eastAsia="Times New Roman" w:hAnsi="Times New Roman" w:cs="Times New Roman"/>
          <w:sz w:val="28"/>
          <w:szCs w:val="28"/>
        </w:rPr>
        <w:br/>
        <w:t>· По-друге, для того, що б уникнути простою, давати в міжсезоння більш активну рекламу, і вести більш гнучку цінову політику на період спаду попиту. </w:t>
      </w:r>
      <w:r w:rsidRPr="00EF492B">
        <w:rPr>
          <w:rFonts w:ascii="Times New Roman" w:eastAsia="Times New Roman" w:hAnsi="Times New Roman" w:cs="Times New Roman"/>
          <w:sz w:val="28"/>
          <w:szCs w:val="28"/>
        </w:rPr>
        <w:br/>
        <w:t>· По-третє, організувати продаж препаратів (по догляду за волоссям будинку), пропонувати консультації та інші послуги, які не потребують робочого місця. </w:t>
      </w:r>
      <w:r w:rsidRPr="00EF492B">
        <w:rPr>
          <w:rFonts w:ascii="Times New Roman" w:eastAsia="Times New Roman" w:hAnsi="Times New Roman" w:cs="Times New Roman"/>
          <w:sz w:val="28"/>
          <w:szCs w:val="28"/>
        </w:rPr>
        <w:br/>
        <w:t>· По-четверте, для того, що б використати фактор сезонності необхідно управляти послугами, пропонуючи навесні нові модні </w:t>
      </w:r>
      <w:hyperlink r:id="rId63" w:tooltip="Стрижки" w:history="1">
        <w:r w:rsidRPr="00EF492B">
          <w:rPr>
            <w:rFonts w:ascii="Times New Roman" w:eastAsia="Times New Roman" w:hAnsi="Times New Roman" w:cs="Times New Roman"/>
            <w:color w:val="0066FF"/>
            <w:sz w:val="28"/>
            <w:szCs w:val="28"/>
          </w:rPr>
          <w:t>стрижки</w:t>
        </w:r>
      </w:hyperlink>
      <w:r w:rsidRPr="00EF492B">
        <w:rPr>
          <w:rFonts w:ascii="Times New Roman" w:eastAsia="Times New Roman" w:hAnsi="Times New Roman" w:cs="Times New Roman"/>
          <w:sz w:val="28"/>
          <w:szCs w:val="28"/>
        </w:rPr>
        <w:t>, забарвлення, солярії, програми схуднення. Восени знайде попит послуги з догляду за волоссям (програми регенерації), хімічна завивка, освоєння видів зимових зачісок "під шапку". </w:t>
      </w:r>
      <w:r w:rsidRPr="00EF492B">
        <w:rPr>
          <w:rFonts w:ascii="Times New Roman" w:eastAsia="Times New Roman" w:hAnsi="Times New Roman" w:cs="Times New Roman"/>
          <w:sz w:val="28"/>
          <w:szCs w:val="28"/>
        </w:rPr>
        <w:br/>
        <w:t>· По-п'яте, пропонувати очікують послугу друковану продукцію, інформацію про моду, </w:t>
      </w:r>
      <w:hyperlink r:id="rId64" w:tooltip="Встанови" w:history="1">
        <w:r w:rsidRPr="00EF492B">
          <w:rPr>
            <w:rFonts w:ascii="Times New Roman" w:eastAsia="Times New Roman" w:hAnsi="Times New Roman" w:cs="Times New Roman"/>
            <w:color w:val="0066FF"/>
            <w:sz w:val="28"/>
            <w:szCs w:val="28"/>
          </w:rPr>
          <w:t>встановити</w:t>
        </w:r>
      </w:hyperlink>
      <w:r w:rsidRPr="00EF492B">
        <w:rPr>
          <w:rFonts w:ascii="Times New Roman" w:eastAsia="Times New Roman" w:hAnsi="Times New Roman" w:cs="Times New Roman"/>
          <w:sz w:val="28"/>
          <w:szCs w:val="28"/>
        </w:rPr>
        <w:t> ТБ з показом відео про моду. </w:t>
      </w:r>
      <w:r w:rsidRPr="00EF492B">
        <w:rPr>
          <w:rFonts w:ascii="Times New Roman" w:eastAsia="Times New Roman" w:hAnsi="Times New Roman" w:cs="Times New Roman"/>
          <w:sz w:val="28"/>
          <w:szCs w:val="28"/>
        </w:rPr>
        <w:br/>
        <w:t>· По-шосте, наймати на період піку попиту додатковий (тимчасовий) персонал. </w:t>
      </w:r>
      <w:r w:rsidRPr="00EF492B">
        <w:rPr>
          <w:rFonts w:ascii="Times New Roman" w:eastAsia="Times New Roman" w:hAnsi="Times New Roman" w:cs="Times New Roman"/>
          <w:sz w:val="24"/>
          <w:szCs w:val="24"/>
        </w:rPr>
        <w:br/>
      </w:r>
    </w:p>
    <w:p w:rsidR="00EF492B" w:rsidRPr="00DC7B4E" w:rsidRDefault="00EF492B" w:rsidP="00EF492B">
      <w:pPr>
        <w:tabs>
          <w:tab w:val="left" w:pos="1125"/>
        </w:tabs>
        <w:spacing w:line="360" w:lineRule="auto"/>
        <w:jc w:val="both"/>
        <w:rPr>
          <w:rFonts w:ascii="Times New Roman" w:hAnsi="Times New Roman" w:cs="Times New Roman"/>
          <w:b/>
          <w:sz w:val="28"/>
          <w:szCs w:val="28"/>
        </w:rPr>
      </w:pPr>
    </w:p>
    <w:sectPr w:rsidR="00EF492B" w:rsidRPr="00DC7B4E" w:rsidSect="00787D5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4EAD"/>
    <w:multiLevelType w:val="hybridMultilevel"/>
    <w:tmpl w:val="8F9244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41A25D8"/>
    <w:multiLevelType w:val="hybridMultilevel"/>
    <w:tmpl w:val="A9EA13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6C0C62D2"/>
    <w:multiLevelType w:val="hybridMultilevel"/>
    <w:tmpl w:val="B4247D4A"/>
    <w:lvl w:ilvl="0" w:tplc="0422000B">
      <w:start w:val="1"/>
      <w:numFmt w:val="bullet"/>
      <w:lvlText w:val=""/>
      <w:lvlJc w:val="left"/>
      <w:pPr>
        <w:ind w:left="795" w:hanging="360"/>
      </w:pPr>
      <w:rPr>
        <w:rFonts w:ascii="Wingdings" w:hAnsi="Wingdings"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2"/>
  </w:compat>
  <w:rsids>
    <w:rsidRoot w:val="00DC7B4E"/>
    <w:rsid w:val="00034803"/>
    <w:rsid w:val="002821A6"/>
    <w:rsid w:val="0033478D"/>
    <w:rsid w:val="003625F8"/>
    <w:rsid w:val="0052331D"/>
    <w:rsid w:val="007737B5"/>
    <w:rsid w:val="00787D54"/>
    <w:rsid w:val="009C2E46"/>
    <w:rsid w:val="00DC7B4E"/>
    <w:rsid w:val="00EF49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D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B4E"/>
    <w:pPr>
      <w:ind w:left="720"/>
      <w:contextualSpacing/>
    </w:pPr>
  </w:style>
  <w:style w:type="paragraph" w:styleId="a4">
    <w:name w:val="Normal (Web)"/>
    <w:basedOn w:val="a"/>
    <w:uiPriority w:val="99"/>
    <w:unhideWhenUsed/>
    <w:rsid w:val="009C2E4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C2E46"/>
    <w:rPr>
      <w:b/>
      <w:bCs/>
    </w:rPr>
  </w:style>
  <w:style w:type="character" w:customStyle="1" w:styleId="apple-converted-space">
    <w:name w:val="apple-converted-space"/>
    <w:basedOn w:val="a0"/>
    <w:rsid w:val="00EF492B"/>
  </w:style>
  <w:style w:type="character" w:styleId="a6">
    <w:name w:val="Hyperlink"/>
    <w:basedOn w:val="a0"/>
    <w:uiPriority w:val="99"/>
    <w:semiHidden/>
    <w:unhideWhenUsed/>
    <w:rsid w:val="00EF492B"/>
    <w:rPr>
      <w:color w:val="0000FF"/>
      <w:u w:val="single"/>
    </w:rPr>
  </w:style>
  <w:style w:type="paragraph" w:styleId="a7">
    <w:name w:val="Balloon Text"/>
    <w:basedOn w:val="a"/>
    <w:link w:val="a8"/>
    <w:uiPriority w:val="99"/>
    <w:semiHidden/>
    <w:unhideWhenUsed/>
    <w:rsid w:val="00EF49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49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93392">
      <w:bodyDiv w:val="1"/>
      <w:marLeft w:val="0"/>
      <w:marRight w:val="0"/>
      <w:marTop w:val="0"/>
      <w:marBottom w:val="0"/>
      <w:divBdr>
        <w:top w:val="none" w:sz="0" w:space="0" w:color="auto"/>
        <w:left w:val="none" w:sz="0" w:space="0" w:color="auto"/>
        <w:bottom w:val="none" w:sz="0" w:space="0" w:color="auto"/>
        <w:right w:val="none" w:sz="0" w:space="0" w:color="auto"/>
      </w:divBdr>
      <w:divsChild>
        <w:div w:id="381637345">
          <w:marLeft w:val="0"/>
          <w:marRight w:val="0"/>
          <w:marTop w:val="0"/>
          <w:marBottom w:val="0"/>
          <w:divBdr>
            <w:top w:val="none" w:sz="0" w:space="0" w:color="auto"/>
            <w:left w:val="none" w:sz="0" w:space="0" w:color="auto"/>
            <w:bottom w:val="none" w:sz="0" w:space="0" w:color="auto"/>
            <w:right w:val="none" w:sz="0" w:space="0" w:color="auto"/>
          </w:divBdr>
        </w:div>
      </w:divsChild>
    </w:div>
    <w:div w:id="651787324">
      <w:bodyDiv w:val="1"/>
      <w:marLeft w:val="0"/>
      <w:marRight w:val="0"/>
      <w:marTop w:val="0"/>
      <w:marBottom w:val="0"/>
      <w:divBdr>
        <w:top w:val="none" w:sz="0" w:space="0" w:color="auto"/>
        <w:left w:val="none" w:sz="0" w:space="0" w:color="auto"/>
        <w:bottom w:val="none" w:sz="0" w:space="0" w:color="auto"/>
        <w:right w:val="none" w:sz="0" w:space="0" w:color="auto"/>
      </w:divBdr>
      <w:divsChild>
        <w:div w:id="2124767076">
          <w:marLeft w:val="0"/>
          <w:marRight w:val="0"/>
          <w:marTop w:val="0"/>
          <w:marBottom w:val="0"/>
          <w:divBdr>
            <w:top w:val="none" w:sz="0" w:space="0" w:color="auto"/>
            <w:left w:val="none" w:sz="0" w:space="0" w:color="auto"/>
            <w:bottom w:val="none" w:sz="0" w:space="0" w:color="auto"/>
            <w:right w:val="none" w:sz="0" w:space="0" w:color="auto"/>
          </w:divBdr>
        </w:div>
      </w:divsChild>
    </w:div>
    <w:div w:id="1141970050">
      <w:bodyDiv w:val="1"/>
      <w:marLeft w:val="0"/>
      <w:marRight w:val="0"/>
      <w:marTop w:val="0"/>
      <w:marBottom w:val="0"/>
      <w:divBdr>
        <w:top w:val="none" w:sz="0" w:space="0" w:color="auto"/>
        <w:left w:val="none" w:sz="0" w:space="0" w:color="auto"/>
        <w:bottom w:val="none" w:sz="0" w:space="0" w:color="auto"/>
        <w:right w:val="none" w:sz="0" w:space="0" w:color="auto"/>
      </w:divBdr>
      <w:divsChild>
        <w:div w:id="2071492201">
          <w:marLeft w:val="0"/>
          <w:marRight w:val="0"/>
          <w:marTop w:val="0"/>
          <w:marBottom w:val="0"/>
          <w:divBdr>
            <w:top w:val="none" w:sz="0" w:space="0" w:color="auto"/>
            <w:left w:val="none" w:sz="0" w:space="0" w:color="auto"/>
            <w:bottom w:val="none" w:sz="0" w:space="0" w:color="auto"/>
            <w:right w:val="none" w:sz="0" w:space="0" w:color="auto"/>
          </w:divBdr>
        </w:div>
      </w:divsChild>
    </w:div>
    <w:div w:id="1397974877">
      <w:bodyDiv w:val="1"/>
      <w:marLeft w:val="0"/>
      <w:marRight w:val="0"/>
      <w:marTop w:val="0"/>
      <w:marBottom w:val="0"/>
      <w:divBdr>
        <w:top w:val="none" w:sz="0" w:space="0" w:color="auto"/>
        <w:left w:val="none" w:sz="0" w:space="0" w:color="auto"/>
        <w:bottom w:val="none" w:sz="0" w:space="0" w:color="auto"/>
        <w:right w:val="none" w:sz="0" w:space="0" w:color="auto"/>
      </w:divBdr>
      <w:divsChild>
        <w:div w:id="155849208">
          <w:marLeft w:val="0"/>
          <w:marRight w:val="0"/>
          <w:marTop w:val="0"/>
          <w:marBottom w:val="0"/>
          <w:divBdr>
            <w:top w:val="none" w:sz="0" w:space="0" w:color="auto"/>
            <w:left w:val="none" w:sz="0" w:space="0" w:color="auto"/>
            <w:bottom w:val="none" w:sz="0" w:space="0" w:color="auto"/>
            <w:right w:val="none" w:sz="0" w:space="0" w:color="auto"/>
          </w:divBdr>
        </w:div>
      </w:divsChild>
    </w:div>
    <w:div w:id="1751392008">
      <w:bodyDiv w:val="1"/>
      <w:marLeft w:val="0"/>
      <w:marRight w:val="0"/>
      <w:marTop w:val="0"/>
      <w:marBottom w:val="0"/>
      <w:divBdr>
        <w:top w:val="none" w:sz="0" w:space="0" w:color="auto"/>
        <w:left w:val="none" w:sz="0" w:space="0" w:color="auto"/>
        <w:bottom w:val="none" w:sz="0" w:space="0" w:color="auto"/>
        <w:right w:val="none" w:sz="0" w:space="0" w:color="auto"/>
      </w:divBdr>
      <w:divsChild>
        <w:div w:id="1719624524">
          <w:marLeft w:val="0"/>
          <w:marRight w:val="0"/>
          <w:marTop w:val="0"/>
          <w:marBottom w:val="0"/>
          <w:divBdr>
            <w:top w:val="none" w:sz="0" w:space="0" w:color="auto"/>
            <w:left w:val="none" w:sz="0" w:space="0" w:color="auto"/>
            <w:bottom w:val="none" w:sz="0" w:space="0" w:color="auto"/>
            <w:right w:val="none" w:sz="0" w:space="0" w:color="auto"/>
          </w:divBdr>
        </w:div>
        <w:div w:id="146827241">
          <w:marLeft w:val="0"/>
          <w:marRight w:val="0"/>
          <w:marTop w:val="0"/>
          <w:marBottom w:val="0"/>
          <w:divBdr>
            <w:top w:val="none" w:sz="0" w:space="0" w:color="auto"/>
            <w:left w:val="none" w:sz="0" w:space="0" w:color="auto"/>
            <w:bottom w:val="none" w:sz="0" w:space="0" w:color="auto"/>
            <w:right w:val="none" w:sz="0" w:space="0" w:color="auto"/>
          </w:divBdr>
        </w:div>
        <w:div w:id="80494128">
          <w:marLeft w:val="0"/>
          <w:marRight w:val="0"/>
          <w:marTop w:val="0"/>
          <w:marBottom w:val="0"/>
          <w:divBdr>
            <w:top w:val="none" w:sz="0" w:space="0" w:color="auto"/>
            <w:left w:val="none" w:sz="0" w:space="0" w:color="auto"/>
            <w:bottom w:val="none" w:sz="0" w:space="0" w:color="auto"/>
            <w:right w:val="none" w:sz="0" w:space="0" w:color="auto"/>
          </w:divBdr>
        </w:div>
        <w:div w:id="1599479691">
          <w:marLeft w:val="0"/>
          <w:marRight w:val="0"/>
          <w:marTop w:val="0"/>
          <w:marBottom w:val="0"/>
          <w:divBdr>
            <w:top w:val="none" w:sz="0" w:space="0" w:color="auto"/>
            <w:left w:val="none" w:sz="0" w:space="0" w:color="auto"/>
            <w:bottom w:val="none" w:sz="0" w:space="0" w:color="auto"/>
            <w:right w:val="none" w:sz="0" w:space="0" w:color="auto"/>
          </w:divBdr>
        </w:div>
        <w:div w:id="978874707">
          <w:marLeft w:val="0"/>
          <w:marRight w:val="0"/>
          <w:marTop w:val="0"/>
          <w:marBottom w:val="0"/>
          <w:divBdr>
            <w:top w:val="none" w:sz="0" w:space="0" w:color="auto"/>
            <w:left w:val="none" w:sz="0" w:space="0" w:color="auto"/>
            <w:bottom w:val="none" w:sz="0" w:space="0" w:color="auto"/>
            <w:right w:val="none" w:sz="0" w:space="0" w:color="auto"/>
          </w:divBdr>
        </w:div>
        <w:div w:id="478575405">
          <w:marLeft w:val="0"/>
          <w:marRight w:val="0"/>
          <w:marTop w:val="0"/>
          <w:marBottom w:val="0"/>
          <w:divBdr>
            <w:top w:val="none" w:sz="0" w:space="0" w:color="auto"/>
            <w:left w:val="none" w:sz="0" w:space="0" w:color="auto"/>
            <w:bottom w:val="none" w:sz="0" w:space="0" w:color="auto"/>
            <w:right w:val="none" w:sz="0" w:space="0" w:color="auto"/>
          </w:divBdr>
        </w:div>
        <w:div w:id="461113441">
          <w:marLeft w:val="0"/>
          <w:marRight w:val="0"/>
          <w:marTop w:val="0"/>
          <w:marBottom w:val="0"/>
          <w:divBdr>
            <w:top w:val="none" w:sz="0" w:space="0" w:color="auto"/>
            <w:left w:val="none" w:sz="0" w:space="0" w:color="auto"/>
            <w:bottom w:val="none" w:sz="0" w:space="0" w:color="auto"/>
            <w:right w:val="none" w:sz="0" w:space="0" w:color="auto"/>
          </w:divBdr>
        </w:div>
        <w:div w:id="1939944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ua-referat.com/%D0%A0%D1%96%D1%88%D0%B5%D0%BD%D0%BD%D1%8F_%D0%BF%D1%80%D0%BE%D0%B1%D0%BB%D0%B5%D0%BC" TargetMode="External"/><Relationship Id="rId18" Type="http://schemas.openxmlformats.org/officeDocument/2006/relationships/hyperlink" Target="http://ua-referat.com/%D0%9C%D0%B0%D1%80%D0%BA%D0%B5%D1%82%D0%B8%D0%BD%D0%B3" TargetMode="External"/><Relationship Id="rId26" Type="http://schemas.openxmlformats.org/officeDocument/2006/relationships/hyperlink" Target="http://ua-referat.com/%D0%9C%D0%B0%D1%82%D0%B5%D1%80%D1%96%D0%B0%D0%BB%D0%B8" TargetMode="External"/><Relationship Id="rId39" Type="http://schemas.openxmlformats.org/officeDocument/2006/relationships/hyperlink" Target="http://ua-referat.com/%D0%9A%D0%BE%D0%BD%D1%86%D0%B5%D1%80%D1%82" TargetMode="External"/><Relationship Id="rId21" Type="http://schemas.openxmlformats.org/officeDocument/2006/relationships/hyperlink" Target="http://ua-referat.com/%D0%A1%D0%B5%D1%80%D1%82%D0%B8%D1%84%D1%96%D0%BA%D0%B0%D1%86%D1%96%D1%8F" TargetMode="External"/><Relationship Id="rId34" Type="http://schemas.openxmlformats.org/officeDocument/2006/relationships/hyperlink" Target="http://ua-referat.com/%D0%9C%D0%B0%D1%82%D0%B5%D1%80%D1%96%D0%B0%D0%BB%D0%B8" TargetMode="External"/><Relationship Id="rId42" Type="http://schemas.openxmlformats.org/officeDocument/2006/relationships/hyperlink" Target="http://ua-referat.com/%D0%9C%D0%B5%D0%BD%D0%B5%D0%B4%D0%B6%D0%B5%D1%80" TargetMode="External"/><Relationship Id="rId47" Type="http://schemas.openxmlformats.org/officeDocument/2006/relationships/hyperlink" Target="http://ua-referat.com/%D0%A2%D0%BE%D0%B2%D0%B0%D1%80%D0%B8" TargetMode="External"/><Relationship Id="rId50" Type="http://schemas.openxmlformats.org/officeDocument/2006/relationships/hyperlink" Target="http://ua-referat.com/%D0%9B%D1%8E%D0%B4%D0%B8%D0%BD%D0%B0" TargetMode="External"/><Relationship Id="rId55" Type="http://schemas.openxmlformats.org/officeDocument/2006/relationships/image" Target="media/image2.png"/><Relationship Id="rId63" Type="http://schemas.openxmlformats.org/officeDocument/2006/relationships/hyperlink" Target="http://ua-referat.com/%D0%A1%D1%82%D1%80%D0%B8%D0%B6%D0%BA%D0%B8" TargetMode="External"/><Relationship Id="rId7" Type="http://schemas.openxmlformats.org/officeDocument/2006/relationships/hyperlink" Target="http://ua-referat.com/%D0%94%D0%B8%D1%81%D0%BA%D1%83%D1%81%D1%8B" TargetMode="External"/><Relationship Id="rId2" Type="http://schemas.openxmlformats.org/officeDocument/2006/relationships/styles" Target="styles.xml"/><Relationship Id="rId16" Type="http://schemas.openxmlformats.org/officeDocument/2006/relationships/hyperlink" Target="http://ua-referat.com/%D0%9B%D0%BE%D0%B3%D1%96%D0%BA%D0%B0" TargetMode="External"/><Relationship Id="rId20" Type="http://schemas.openxmlformats.org/officeDocument/2006/relationships/hyperlink" Target="http://ua-referat.com/%D0%A5%D0%B0%D1%80%D0%B0%D0%BA%D1%82%D0%B5%D1%80" TargetMode="External"/><Relationship Id="rId29" Type="http://schemas.openxmlformats.org/officeDocument/2006/relationships/hyperlink" Target="http://ua-referat.com/%D0%94%D0%B8%D0%B7%D0%B0%D0%B9%D0%BD" TargetMode="External"/><Relationship Id="rId41" Type="http://schemas.openxmlformats.org/officeDocument/2006/relationships/hyperlink" Target="http://ua-referat.com/%D0%95%D0%BC%D0%BE%D1%86%D1%96%D1%97" TargetMode="External"/><Relationship Id="rId54" Type="http://schemas.openxmlformats.org/officeDocument/2006/relationships/hyperlink" Target="http://ua-referat.com/%D0%92%D1%81%D1%82%D0%B0%D0%BD%D0%BE%D0%B2%D0%B8" TargetMode="External"/><Relationship Id="rId62" Type="http://schemas.openxmlformats.org/officeDocument/2006/relationships/hyperlink" Target="http://ua-referat.com/%D0%9A%D0%BE%D0%BD%D0%BA%D1%83%D1%80%D0%B5%D0%BD%D1%86%D1%96%D1%8F" TargetMode="External"/><Relationship Id="rId1" Type="http://schemas.openxmlformats.org/officeDocument/2006/relationships/numbering" Target="numbering.xml"/><Relationship Id="rId6" Type="http://schemas.openxmlformats.org/officeDocument/2006/relationships/hyperlink" Target="http://ua-referat.com/%D0%A1%D1%84%D0%B5%D1%80%D0%B0_%D0%BF%D0%BE%D1%81%D0%BB%D1%83%D0%B3" TargetMode="External"/><Relationship Id="rId11" Type="http://schemas.openxmlformats.org/officeDocument/2006/relationships/hyperlink" Target="http://ua-referat.com/%D0%9C%D0%B0%D1%82%D0%B5%D1%80%D1%96%D0%B0%D0%BB%D0%B8" TargetMode="External"/><Relationship Id="rId24" Type="http://schemas.openxmlformats.org/officeDocument/2006/relationships/hyperlink" Target="http://ua-referat.com/%D0%A1%D1%82%D0%B0%D1%82%D0%B8%D1%81%D1%82%D0%B8%D0%BA%D0%B0" TargetMode="External"/><Relationship Id="rId32" Type="http://schemas.openxmlformats.org/officeDocument/2006/relationships/image" Target="media/image1.png"/><Relationship Id="rId37" Type="http://schemas.openxmlformats.org/officeDocument/2006/relationships/hyperlink" Target="http://ua-referat.com/%D0%9B%D1%8E%D0%B4%D0%B8%D0%BD%D0%B0" TargetMode="External"/><Relationship Id="rId40" Type="http://schemas.openxmlformats.org/officeDocument/2006/relationships/hyperlink" Target="http://ua-referat.com/%D0%94%D0%BE%D0%B4%D0%BE%D0%BC%D1%83" TargetMode="External"/><Relationship Id="rId45" Type="http://schemas.openxmlformats.org/officeDocument/2006/relationships/hyperlink" Target="http://ua-referat.com/%D0%9F%D1%80%D0%BE%D0%BF%D0%BE%D0%B7%D0%B8%D1%86%D1%96%D1%8F" TargetMode="External"/><Relationship Id="rId53" Type="http://schemas.openxmlformats.org/officeDocument/2006/relationships/hyperlink" Target="http://ua-referat.com/%D0%A0%D1%96%D0%B7%D0%BD%D0%B5" TargetMode="External"/><Relationship Id="rId58" Type="http://schemas.openxmlformats.org/officeDocument/2006/relationships/hyperlink" Target="http://ua-referat.com/%D0%93%D1%80%D0%BE%D1%88%D1%96"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ua-referat.com/%D0%9C%D0%B0%D1%82%D0%B5%D1%80%D1%96%D0%B0%D0%BB%D0%B8" TargetMode="External"/><Relationship Id="rId23" Type="http://schemas.openxmlformats.org/officeDocument/2006/relationships/hyperlink" Target="http://ua-referat.com/%D0%9C%D0%B0%D1%82%D0%B8" TargetMode="External"/><Relationship Id="rId28" Type="http://schemas.openxmlformats.org/officeDocument/2006/relationships/hyperlink" Target="http://ua-referat.com/%D0%9C%D0%B0%D1%82%D0%B5%D1%80%D1%96%D0%B0%D0%BB%D0%B8" TargetMode="External"/><Relationship Id="rId36" Type="http://schemas.openxmlformats.org/officeDocument/2006/relationships/hyperlink" Target="http://ua-referat.com/%D0%9F%D1%80%D0%B0%D0%B2%D0%BE_%D0%B2%D0%BB%D0%B0%D1%81%D0%BD%D0%BE%D1%81%D1%82%D1%96" TargetMode="External"/><Relationship Id="rId49" Type="http://schemas.openxmlformats.org/officeDocument/2006/relationships/hyperlink" Target="http://ua-referat.com/%D0%9E%D1%81%D0%BE%D0%B1%D0%B8%D1%81%D1%82%D1%96%D1%81%D1%82%D1%8C" TargetMode="External"/><Relationship Id="rId57" Type="http://schemas.openxmlformats.org/officeDocument/2006/relationships/hyperlink" Target="http://ua-referat.com/%D0%9F%D1%81%D0%B8%D1%85%D0%BE%D0%BB%D0%BE%D0%B3" TargetMode="External"/><Relationship Id="rId61" Type="http://schemas.openxmlformats.org/officeDocument/2006/relationships/hyperlink" Target="http://ua-referat.com/%D0%9F%D1%80%D0%BE%D1%84%D0%B5%D1%81%D1%96%D1%8F" TargetMode="External"/><Relationship Id="rId10" Type="http://schemas.openxmlformats.org/officeDocument/2006/relationships/hyperlink" Target="http://ua-referat.com/%D0%92%D0%B7%D1%83%D1%82%D1%82%D1%8F" TargetMode="External"/><Relationship Id="rId19" Type="http://schemas.openxmlformats.org/officeDocument/2006/relationships/hyperlink" Target="http://ua-referat.com/%D0%9C%D0%B0%D1%80%D0%BA%D0%B5%D1%82%D0%B8%D0%BD%D0%B3" TargetMode="External"/><Relationship Id="rId31" Type="http://schemas.openxmlformats.org/officeDocument/2006/relationships/hyperlink" Target="http://ua-referat.com/%D0%9C%D0%BE%D0%B4%D0%B0" TargetMode="External"/><Relationship Id="rId44" Type="http://schemas.openxmlformats.org/officeDocument/2006/relationships/hyperlink" Target="http://ua-referat.com/%D0%A2%D1%83%D1%80%D0%B8%D1%81%D1%82%D0%B8%D1%87%D0%BD%D1%96_%D0%BF%D0%BE%D1%81%D0%BB%D1%83%D0%B3%D0%B8" TargetMode="External"/><Relationship Id="rId52" Type="http://schemas.openxmlformats.org/officeDocument/2006/relationships/hyperlink" Target="http://ua-referat.com/%D0%9C%D0%B0%D0%B9%D1%81%D1%82%D0%B5%D1%80" TargetMode="External"/><Relationship Id="rId60" Type="http://schemas.openxmlformats.org/officeDocument/2006/relationships/hyperlink" Target="http://ua-referat.com/%D0%9C%D0%BE%D1%80%D0%B0%D0%BB%D1%8C"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a-referat.com/%D0%95%D0%BA%D0%BE%D0%BD%D0%BE%D0%BC%D1%96%D0%BA%D0%B0" TargetMode="External"/><Relationship Id="rId14" Type="http://schemas.openxmlformats.org/officeDocument/2006/relationships/hyperlink" Target="http://ua-referat.com/%D0%9F%D1%80%D0%BE%D1%86%D0%B5%D1%81" TargetMode="External"/><Relationship Id="rId22" Type="http://schemas.openxmlformats.org/officeDocument/2006/relationships/hyperlink" Target="http://ua-referat.com/%D0%9F%D1%80%D0%BE%D1%86%D0%B5%D1%81" TargetMode="External"/><Relationship Id="rId27" Type="http://schemas.openxmlformats.org/officeDocument/2006/relationships/hyperlink" Target="http://ua-referat.com/%D0%A2%D0%BE%D0%B2%D0%B0%D1%80" TargetMode="External"/><Relationship Id="rId30" Type="http://schemas.openxmlformats.org/officeDocument/2006/relationships/hyperlink" Target="http://ua-referat.com/%D0%9D%D0%B0%D0%B2%D1%87%D0%B0%D0%BD%D0%BD%D1%8F" TargetMode="External"/><Relationship Id="rId35" Type="http://schemas.openxmlformats.org/officeDocument/2006/relationships/hyperlink" Target="http://ua-referat.com/%D0%92%D0%BB%D0%B0%D1%81%D0%BD%D1%96%D1%81%D1%82%D1%8C" TargetMode="External"/><Relationship Id="rId43" Type="http://schemas.openxmlformats.org/officeDocument/2006/relationships/hyperlink" Target="http://ua-referat.com/%D0%9A%D0%BE%D0%BB%D0%B8%D0%B2%D0%B0%D0%BD%D0%BD%D1%8F" TargetMode="External"/><Relationship Id="rId48" Type="http://schemas.openxmlformats.org/officeDocument/2006/relationships/hyperlink" Target="http://ua-referat.com/%D0%9B%D1%8E%D0%B4%D0%B8%D0%BD%D0%B0" TargetMode="External"/><Relationship Id="rId56" Type="http://schemas.openxmlformats.org/officeDocument/2006/relationships/hyperlink" Target="http://ua-referat.com/%D0%A2%D0%B0%D0%BA%D0%B8%D0%B9" TargetMode="External"/><Relationship Id="rId64" Type="http://schemas.openxmlformats.org/officeDocument/2006/relationships/hyperlink" Target="http://ua-referat.com/%D0%92%D1%81%D1%82%D0%B0%D0%BD%D0%BE%D0%B2%D0%B8" TargetMode="External"/><Relationship Id="rId8" Type="http://schemas.openxmlformats.org/officeDocument/2006/relationships/hyperlink" Target="http://ua-referat.com/%D0%A1%D0%B0%D0%BC%D0%B5" TargetMode="External"/><Relationship Id="rId51" Type="http://schemas.openxmlformats.org/officeDocument/2006/relationships/hyperlink" Target="http://ua-referat.com/%D0%9F%D1%81%D0%B8%D1%85%D0%BE%D0%BB%D0%BE%D0%B3%D1%96%D1%8F" TargetMode="External"/><Relationship Id="rId3" Type="http://schemas.microsoft.com/office/2007/relationships/stylesWithEffects" Target="stylesWithEffects.xml"/><Relationship Id="rId12" Type="http://schemas.openxmlformats.org/officeDocument/2006/relationships/hyperlink" Target="http://ua-referat.com/%D0%97%D1%83%D1%81%D1%82%D1%80%D1%96%D1%87" TargetMode="External"/><Relationship Id="rId17" Type="http://schemas.openxmlformats.org/officeDocument/2006/relationships/hyperlink" Target="http://ua-referat.com/%D0%A1%D0%BF%D1%80%D0%B0%D0%B2%D0%B5%D0%B4%D0%BB%D0%B8%D0%B2%D1%96%D1%81%D1%82%D1%8C" TargetMode="External"/><Relationship Id="rId25" Type="http://schemas.openxmlformats.org/officeDocument/2006/relationships/hyperlink" Target="http://ua-referat.com/%D0%A1%D1%82%D0%B0%D1%82%D0%B8%D1%81%D1%82%D0%B8%D0%BA%D0%B0" TargetMode="External"/><Relationship Id="rId33" Type="http://schemas.openxmlformats.org/officeDocument/2006/relationships/hyperlink" Target="http://ua-referat.com/%D0%A5%D0%B0%D1%80%D0%B0%D0%BA%D1%82%D0%B5%D1%80" TargetMode="External"/><Relationship Id="rId38" Type="http://schemas.openxmlformats.org/officeDocument/2006/relationships/hyperlink" Target="http://ua-referat.com/%D0%9F%D0%BE%D0%BA%D1%83%D0%BF%D0%B5%D1%86%D1%8C" TargetMode="External"/><Relationship Id="rId46" Type="http://schemas.openxmlformats.org/officeDocument/2006/relationships/hyperlink" Target="http://ua-referat.com/%D0%86%D0%BC%D1%96%D0%B4%D0%B6" TargetMode="External"/><Relationship Id="rId59" Type="http://schemas.openxmlformats.org/officeDocument/2006/relationships/hyperlink" Target="http://ua-referat.com/%D0%9C%D0%B0%D1%82%D0%B5%D1%80%D1%96%D0%B0%D0%BB%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12</Pages>
  <Words>16126</Words>
  <Characters>9193</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Наталя</dc:creator>
  <cp:keywords/>
  <dc:description/>
  <cp:lastModifiedBy>Наталя</cp:lastModifiedBy>
  <cp:revision>6</cp:revision>
  <cp:lastPrinted>2016-11-17T09:02:00Z</cp:lastPrinted>
  <dcterms:created xsi:type="dcterms:W3CDTF">2016-11-16T16:18:00Z</dcterms:created>
  <dcterms:modified xsi:type="dcterms:W3CDTF">2016-12-18T20:27:00Z</dcterms:modified>
</cp:coreProperties>
</file>