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BA" w:rsidRDefault="00810E68">
      <w:pPr>
        <w:rPr>
          <w:rFonts w:ascii="Times New Roman" w:hAnsi="Times New Roman" w:cs="Times New Roman"/>
          <w:sz w:val="24"/>
          <w:szCs w:val="28"/>
          <w:u w:val="single"/>
        </w:rPr>
      </w:pPr>
      <w:proofErr w:type="spellStart"/>
      <w:r w:rsidRPr="00810E68">
        <w:rPr>
          <w:rFonts w:ascii="Times New Roman" w:hAnsi="Times New Roman" w:cs="Times New Roman"/>
          <w:sz w:val="24"/>
          <w:szCs w:val="28"/>
          <w:u w:val="single"/>
        </w:rPr>
        <w:t>Вдділення</w:t>
      </w:r>
      <w:proofErr w:type="spellEnd"/>
      <w:r w:rsidRPr="00810E68">
        <w:rPr>
          <w:rFonts w:ascii="Times New Roman" w:hAnsi="Times New Roman" w:cs="Times New Roman"/>
          <w:sz w:val="24"/>
          <w:szCs w:val="28"/>
          <w:u w:val="single"/>
        </w:rPr>
        <w:t xml:space="preserve"> дизайну                        </w:t>
      </w:r>
      <w:r>
        <w:rPr>
          <w:rFonts w:ascii="Times New Roman" w:hAnsi="Times New Roman" w:cs="Times New Roman"/>
          <w:sz w:val="24"/>
          <w:szCs w:val="28"/>
          <w:u w:val="single"/>
        </w:rPr>
        <w:t xml:space="preserve">                                              </w:t>
      </w:r>
      <w:r w:rsidRPr="00810E68">
        <w:rPr>
          <w:rFonts w:ascii="Times New Roman" w:hAnsi="Times New Roman" w:cs="Times New Roman"/>
          <w:sz w:val="24"/>
          <w:szCs w:val="28"/>
          <w:u w:val="single"/>
        </w:rPr>
        <w:t xml:space="preserve">      Маркетинг у сфері послуг</w:t>
      </w:r>
    </w:p>
    <w:p w:rsidR="00810E68" w:rsidRDefault="00810E68">
      <w:pPr>
        <w:rPr>
          <w:rFonts w:ascii="Times New Roman" w:hAnsi="Times New Roman" w:cs="Times New Roman"/>
          <w:sz w:val="24"/>
          <w:szCs w:val="28"/>
        </w:rPr>
      </w:pPr>
      <w:r w:rsidRPr="00810E68">
        <w:rPr>
          <w:rFonts w:ascii="Times New Roman" w:hAnsi="Times New Roman" w:cs="Times New Roman"/>
          <w:sz w:val="24"/>
          <w:szCs w:val="28"/>
        </w:rPr>
        <w:t xml:space="preserve">Лекція </w:t>
      </w:r>
    </w:p>
    <w:p w:rsidR="00810E68" w:rsidRDefault="00810E68">
      <w:pPr>
        <w:rPr>
          <w:rFonts w:ascii="Times New Roman" w:hAnsi="Times New Roman" w:cs="Times New Roman"/>
          <w:sz w:val="24"/>
          <w:szCs w:val="28"/>
        </w:rPr>
      </w:pPr>
    </w:p>
    <w:p w:rsidR="00810E68" w:rsidRDefault="00810E68" w:rsidP="00810E6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10E68">
        <w:rPr>
          <w:rFonts w:ascii="Times New Roman" w:hAnsi="Times New Roman" w:cs="Times New Roman"/>
          <w:sz w:val="28"/>
          <w:szCs w:val="28"/>
        </w:rPr>
        <w:t xml:space="preserve">Тема : </w:t>
      </w:r>
      <w:r w:rsidR="005856FF">
        <w:rPr>
          <w:rFonts w:ascii="Times New Roman" w:hAnsi="Times New Roman" w:cs="Times New Roman"/>
          <w:b/>
          <w:sz w:val="32"/>
          <w:szCs w:val="28"/>
        </w:rPr>
        <w:t xml:space="preserve">ОСОБЛИВОСТІ </w:t>
      </w:r>
      <w:r w:rsidRPr="00810E68">
        <w:rPr>
          <w:rFonts w:ascii="Times New Roman" w:hAnsi="Times New Roman" w:cs="Times New Roman"/>
          <w:b/>
          <w:sz w:val="32"/>
          <w:szCs w:val="28"/>
        </w:rPr>
        <w:t>МАРКЕТИНГУ ПОСЛУГ</w:t>
      </w:r>
    </w:p>
    <w:p w:rsidR="00810E68" w:rsidRDefault="00810E68" w:rsidP="00810E68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10E68" w:rsidRDefault="00810E68" w:rsidP="00810E6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ПЛАН ЗАНЯТТЯ</w:t>
      </w:r>
    </w:p>
    <w:p w:rsidR="00810E68" w:rsidRDefault="00810E68" w:rsidP="00810E68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856FF" w:rsidRPr="005856FF" w:rsidRDefault="005856FF" w:rsidP="005856F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56FF">
        <w:rPr>
          <w:rFonts w:ascii="Times New Roman" w:hAnsi="Times New Roman" w:cs="Times New Roman"/>
          <w:sz w:val="28"/>
          <w:szCs w:val="28"/>
        </w:rPr>
        <w:t xml:space="preserve">Поняття та особливості маркетингу сфери послуг </w:t>
      </w:r>
    </w:p>
    <w:p w:rsidR="00810E68" w:rsidRDefault="00ED77E2" w:rsidP="005856F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Класифікація послуг</w:t>
      </w:r>
    </w:p>
    <w:p w:rsidR="009F5B81" w:rsidRDefault="00ED77E2" w:rsidP="009F5B8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Специфіка  маркетингу послуг</w:t>
      </w:r>
    </w:p>
    <w:p w:rsidR="00ED77E2" w:rsidRPr="0068619F" w:rsidRDefault="00ED77E2" w:rsidP="009F5B8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Складові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маркетингу-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мікс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F5B81" w:rsidRDefault="009F5B81" w:rsidP="009F5B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F5B81" w:rsidRDefault="009F5B81" w:rsidP="009F5B8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B81">
        <w:rPr>
          <w:rFonts w:ascii="Times New Roman" w:hAnsi="Times New Roman" w:cs="Times New Roman"/>
          <w:b/>
          <w:sz w:val="28"/>
          <w:szCs w:val="28"/>
        </w:rPr>
        <w:t>КОНТРОЛЬНІ ЗАПИТАННЯ</w:t>
      </w:r>
    </w:p>
    <w:p w:rsidR="009F5B81" w:rsidRDefault="009F5B81" w:rsidP="009F5B8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Охарактеризувати проблеми, характерні для підприємств сфери послуг.</w:t>
      </w:r>
    </w:p>
    <w:p w:rsidR="00722AFB" w:rsidRDefault="00722AFB" w:rsidP="009F5B8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Дати характеристику концепції маркетингу послуг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Ратмела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F5B81" w:rsidRDefault="00722AFB" w:rsidP="009F5B8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школи маркетингу ви знаєте?</w:t>
      </w:r>
    </w:p>
    <w:p w:rsidR="00722AFB" w:rsidRDefault="00722AFB" w:rsidP="009F5B8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EE2">
        <w:rPr>
          <w:rFonts w:ascii="Times New Roman" w:hAnsi="Times New Roman" w:cs="Times New Roman"/>
          <w:sz w:val="28"/>
          <w:szCs w:val="28"/>
        </w:rPr>
        <w:t>. В чому полягають особли</w:t>
      </w:r>
      <w:r>
        <w:rPr>
          <w:rFonts w:ascii="Times New Roman" w:hAnsi="Times New Roman" w:cs="Times New Roman"/>
          <w:sz w:val="28"/>
          <w:szCs w:val="28"/>
        </w:rPr>
        <w:t>вості моделей маркетингу послуг?</w:t>
      </w:r>
    </w:p>
    <w:p w:rsidR="00722AFB" w:rsidRDefault="00722AFB" w:rsidP="00722AF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AFB" w:rsidRDefault="00722AFB" w:rsidP="00722AF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AFB" w:rsidRDefault="00722AFB" w:rsidP="00722AF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ЛІТЕРАТУРА:</w:t>
      </w:r>
    </w:p>
    <w:p w:rsidR="0068619F" w:rsidRDefault="00722AFB" w:rsidP="0068619F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EE2">
        <w:rPr>
          <w:rFonts w:ascii="Times New Roman" w:hAnsi="Times New Roman" w:cs="Times New Roman"/>
          <w:sz w:val="28"/>
          <w:szCs w:val="28"/>
        </w:rPr>
        <w:t xml:space="preserve">.1. Основна 1. </w:t>
      </w:r>
      <w:proofErr w:type="spellStart"/>
      <w:r w:rsidRPr="00EC4EE2">
        <w:rPr>
          <w:rFonts w:ascii="Times New Roman" w:hAnsi="Times New Roman" w:cs="Times New Roman"/>
          <w:sz w:val="28"/>
          <w:szCs w:val="28"/>
        </w:rPr>
        <w:t>Балабанова</w:t>
      </w:r>
      <w:proofErr w:type="spellEnd"/>
      <w:r w:rsidRPr="00EC4EE2">
        <w:rPr>
          <w:rFonts w:ascii="Times New Roman" w:hAnsi="Times New Roman" w:cs="Times New Roman"/>
          <w:sz w:val="28"/>
          <w:szCs w:val="28"/>
        </w:rPr>
        <w:t xml:space="preserve"> Л. В. Комерційна діяльність: маркетинг і логістика: </w:t>
      </w:r>
      <w:proofErr w:type="spellStart"/>
      <w:r w:rsidRPr="00EC4EE2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EC4E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C4EE2">
        <w:rPr>
          <w:rFonts w:ascii="Times New Roman" w:hAnsi="Times New Roman" w:cs="Times New Roman"/>
          <w:sz w:val="28"/>
          <w:szCs w:val="28"/>
        </w:rPr>
        <w:t>посібн</w:t>
      </w:r>
      <w:proofErr w:type="spellEnd"/>
      <w:r w:rsidRPr="00EC4EE2">
        <w:rPr>
          <w:rFonts w:ascii="Times New Roman" w:hAnsi="Times New Roman" w:cs="Times New Roman"/>
          <w:sz w:val="28"/>
          <w:szCs w:val="28"/>
        </w:rPr>
        <w:t xml:space="preserve">. / Л. В. </w:t>
      </w:r>
      <w:proofErr w:type="spellStart"/>
      <w:r w:rsidRPr="00EC4EE2">
        <w:rPr>
          <w:rFonts w:ascii="Times New Roman" w:hAnsi="Times New Roman" w:cs="Times New Roman"/>
          <w:sz w:val="28"/>
          <w:szCs w:val="28"/>
        </w:rPr>
        <w:t>Балабанова</w:t>
      </w:r>
      <w:proofErr w:type="spellEnd"/>
      <w:r w:rsidRPr="00EC4EE2">
        <w:rPr>
          <w:rFonts w:ascii="Times New Roman" w:hAnsi="Times New Roman" w:cs="Times New Roman"/>
          <w:sz w:val="28"/>
          <w:szCs w:val="28"/>
        </w:rPr>
        <w:t>. – К</w:t>
      </w:r>
      <w:r w:rsidR="0068619F">
        <w:rPr>
          <w:rFonts w:ascii="Times New Roman" w:hAnsi="Times New Roman" w:cs="Times New Roman"/>
          <w:sz w:val="28"/>
          <w:szCs w:val="28"/>
        </w:rPr>
        <w:t xml:space="preserve">. : Професіонал, 2004. – 287 </w:t>
      </w:r>
    </w:p>
    <w:p w:rsidR="0068619F" w:rsidRDefault="00722AFB" w:rsidP="0068619F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EE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C4EE2">
        <w:rPr>
          <w:rFonts w:ascii="Times New Roman" w:hAnsi="Times New Roman" w:cs="Times New Roman"/>
          <w:sz w:val="28"/>
          <w:szCs w:val="28"/>
        </w:rPr>
        <w:t>Балабанова</w:t>
      </w:r>
      <w:proofErr w:type="spellEnd"/>
      <w:r w:rsidRPr="00EC4EE2">
        <w:rPr>
          <w:rFonts w:ascii="Times New Roman" w:hAnsi="Times New Roman" w:cs="Times New Roman"/>
          <w:sz w:val="28"/>
          <w:szCs w:val="28"/>
        </w:rPr>
        <w:t xml:space="preserve"> Л. В. Цінова політика торговельного підприємства в умовах маркетингової </w:t>
      </w:r>
      <w:proofErr w:type="spellStart"/>
      <w:r w:rsidRPr="00EC4EE2">
        <w:rPr>
          <w:rFonts w:ascii="Times New Roman" w:hAnsi="Times New Roman" w:cs="Times New Roman"/>
          <w:sz w:val="28"/>
          <w:szCs w:val="28"/>
        </w:rPr>
        <w:t>оріентації</w:t>
      </w:r>
      <w:proofErr w:type="spellEnd"/>
      <w:r w:rsidRPr="00EC4EE2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EC4EE2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EC4E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C4EE2">
        <w:rPr>
          <w:rFonts w:ascii="Times New Roman" w:hAnsi="Times New Roman" w:cs="Times New Roman"/>
          <w:sz w:val="28"/>
          <w:szCs w:val="28"/>
        </w:rPr>
        <w:t>посібн</w:t>
      </w:r>
      <w:proofErr w:type="spellEnd"/>
      <w:r w:rsidRPr="00EC4EE2">
        <w:rPr>
          <w:rFonts w:ascii="Times New Roman" w:hAnsi="Times New Roman" w:cs="Times New Roman"/>
          <w:sz w:val="28"/>
          <w:szCs w:val="28"/>
        </w:rPr>
        <w:t xml:space="preserve">. / Л. В. </w:t>
      </w:r>
      <w:proofErr w:type="spellStart"/>
      <w:r w:rsidRPr="00EC4EE2">
        <w:rPr>
          <w:rFonts w:ascii="Times New Roman" w:hAnsi="Times New Roman" w:cs="Times New Roman"/>
          <w:sz w:val="28"/>
          <w:szCs w:val="28"/>
        </w:rPr>
        <w:t>Балабанова</w:t>
      </w:r>
      <w:proofErr w:type="spellEnd"/>
      <w:r w:rsidRPr="00EC4EE2">
        <w:rPr>
          <w:rFonts w:ascii="Times New Roman" w:hAnsi="Times New Roman" w:cs="Times New Roman"/>
          <w:sz w:val="28"/>
          <w:szCs w:val="28"/>
        </w:rPr>
        <w:t xml:space="preserve">. – К. : – Професіонал, 2004. – 154 с. </w:t>
      </w:r>
    </w:p>
    <w:p w:rsidR="009F5B81" w:rsidRDefault="00722AFB" w:rsidP="0068619F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EE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C4EE2">
        <w:rPr>
          <w:rFonts w:ascii="Times New Roman" w:hAnsi="Times New Roman" w:cs="Times New Roman"/>
          <w:sz w:val="28"/>
          <w:szCs w:val="28"/>
        </w:rPr>
        <w:t>Балаева</w:t>
      </w:r>
      <w:proofErr w:type="spellEnd"/>
      <w:r w:rsidRPr="00EC4EE2">
        <w:rPr>
          <w:rFonts w:ascii="Times New Roman" w:hAnsi="Times New Roman" w:cs="Times New Roman"/>
          <w:sz w:val="28"/>
          <w:szCs w:val="28"/>
        </w:rPr>
        <w:t xml:space="preserve"> О. Н. </w:t>
      </w:r>
      <w:proofErr w:type="spellStart"/>
      <w:r w:rsidRPr="00EC4EE2">
        <w:rPr>
          <w:rFonts w:ascii="Times New Roman" w:hAnsi="Times New Roman" w:cs="Times New Roman"/>
          <w:sz w:val="28"/>
          <w:szCs w:val="28"/>
        </w:rPr>
        <w:t>Управление</w:t>
      </w:r>
      <w:proofErr w:type="spellEnd"/>
      <w:r w:rsidRPr="00EC4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EE2">
        <w:rPr>
          <w:rFonts w:ascii="Times New Roman" w:hAnsi="Times New Roman" w:cs="Times New Roman"/>
          <w:sz w:val="28"/>
          <w:szCs w:val="28"/>
        </w:rPr>
        <w:t>организациями</w:t>
      </w:r>
      <w:proofErr w:type="spellEnd"/>
      <w:r w:rsidRPr="00EC4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EE2">
        <w:rPr>
          <w:rFonts w:ascii="Times New Roman" w:hAnsi="Times New Roman" w:cs="Times New Roman"/>
          <w:sz w:val="28"/>
          <w:szCs w:val="28"/>
        </w:rPr>
        <w:t>сферы</w:t>
      </w:r>
      <w:proofErr w:type="spellEnd"/>
      <w:r w:rsidRPr="00EC4EE2">
        <w:rPr>
          <w:rFonts w:ascii="Times New Roman" w:hAnsi="Times New Roman" w:cs="Times New Roman"/>
          <w:sz w:val="28"/>
          <w:szCs w:val="28"/>
        </w:rPr>
        <w:t xml:space="preserve"> услуг : </w:t>
      </w:r>
      <w:proofErr w:type="spellStart"/>
      <w:r w:rsidRPr="00EC4EE2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EC4EE2">
        <w:rPr>
          <w:rFonts w:ascii="Times New Roman" w:hAnsi="Times New Roman" w:cs="Times New Roman"/>
          <w:sz w:val="28"/>
          <w:szCs w:val="28"/>
        </w:rPr>
        <w:t xml:space="preserve">. пособ. / О. Н. </w:t>
      </w:r>
      <w:proofErr w:type="spellStart"/>
      <w:r w:rsidRPr="00EC4EE2">
        <w:rPr>
          <w:rFonts w:ascii="Times New Roman" w:hAnsi="Times New Roman" w:cs="Times New Roman"/>
          <w:sz w:val="28"/>
          <w:szCs w:val="28"/>
        </w:rPr>
        <w:t>Балаева</w:t>
      </w:r>
      <w:proofErr w:type="spellEnd"/>
      <w:r w:rsidRPr="00EC4EE2">
        <w:rPr>
          <w:rFonts w:ascii="Times New Roman" w:hAnsi="Times New Roman" w:cs="Times New Roman"/>
          <w:sz w:val="28"/>
          <w:szCs w:val="28"/>
        </w:rPr>
        <w:t xml:space="preserve">, М. Д. </w:t>
      </w:r>
      <w:proofErr w:type="spellStart"/>
      <w:r w:rsidRPr="00EC4EE2">
        <w:rPr>
          <w:rFonts w:ascii="Times New Roman" w:hAnsi="Times New Roman" w:cs="Times New Roman"/>
          <w:sz w:val="28"/>
          <w:szCs w:val="28"/>
        </w:rPr>
        <w:t>Предводителева</w:t>
      </w:r>
      <w:proofErr w:type="spellEnd"/>
      <w:r w:rsidRPr="00EC4EE2">
        <w:rPr>
          <w:rFonts w:ascii="Times New Roman" w:hAnsi="Times New Roman" w:cs="Times New Roman"/>
          <w:sz w:val="28"/>
          <w:szCs w:val="28"/>
        </w:rPr>
        <w:t xml:space="preserve">. – М. : </w:t>
      </w:r>
      <w:proofErr w:type="spellStart"/>
      <w:r w:rsidRPr="00EC4EE2">
        <w:rPr>
          <w:rFonts w:ascii="Times New Roman" w:hAnsi="Times New Roman" w:cs="Times New Roman"/>
          <w:sz w:val="28"/>
          <w:szCs w:val="28"/>
        </w:rPr>
        <w:t>Издательский</w:t>
      </w:r>
      <w:proofErr w:type="spellEnd"/>
      <w:r w:rsidRPr="00EC4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EE2">
        <w:rPr>
          <w:rFonts w:ascii="Times New Roman" w:hAnsi="Times New Roman" w:cs="Times New Roman"/>
          <w:sz w:val="28"/>
          <w:szCs w:val="28"/>
        </w:rPr>
        <w:t>дом</w:t>
      </w:r>
      <w:proofErr w:type="spellEnd"/>
      <w:r w:rsidRPr="00EC4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EE2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EC4E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C4EE2">
        <w:rPr>
          <w:rFonts w:ascii="Times New Roman" w:hAnsi="Times New Roman" w:cs="Times New Roman"/>
          <w:sz w:val="28"/>
          <w:szCs w:val="28"/>
        </w:rPr>
        <w:t>университета</w:t>
      </w:r>
      <w:proofErr w:type="spellEnd"/>
      <w:r w:rsidRPr="00EC4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EE2">
        <w:rPr>
          <w:rFonts w:ascii="Times New Roman" w:hAnsi="Times New Roman" w:cs="Times New Roman"/>
          <w:sz w:val="28"/>
          <w:szCs w:val="28"/>
        </w:rPr>
        <w:t>Высшей</w:t>
      </w:r>
      <w:proofErr w:type="spellEnd"/>
      <w:r w:rsidRPr="00EC4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EE2">
        <w:rPr>
          <w:rFonts w:ascii="Times New Roman" w:hAnsi="Times New Roman" w:cs="Times New Roman"/>
          <w:sz w:val="28"/>
          <w:szCs w:val="28"/>
        </w:rPr>
        <w:t>школы</w:t>
      </w:r>
      <w:proofErr w:type="spellEnd"/>
      <w:r w:rsidRPr="00EC4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EE2">
        <w:rPr>
          <w:rFonts w:ascii="Times New Roman" w:hAnsi="Times New Roman" w:cs="Times New Roman"/>
          <w:sz w:val="28"/>
          <w:szCs w:val="28"/>
        </w:rPr>
        <w:t>экономики</w:t>
      </w:r>
      <w:proofErr w:type="spellEnd"/>
      <w:r w:rsidRPr="00EC4EE2">
        <w:rPr>
          <w:rFonts w:ascii="Times New Roman" w:hAnsi="Times New Roman" w:cs="Times New Roman"/>
          <w:sz w:val="28"/>
          <w:szCs w:val="28"/>
        </w:rPr>
        <w:t>, 2010. – 154 с.</w:t>
      </w:r>
    </w:p>
    <w:p w:rsidR="00ED77E2" w:rsidRDefault="00ED77E2" w:rsidP="0068619F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77E2" w:rsidRPr="00ED77E2" w:rsidRDefault="00ED77E2" w:rsidP="00AC0802">
      <w:pPr>
        <w:pStyle w:val="a4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bookmarkStart w:id="0" w:name="toppp"/>
      <w:proofErr w:type="spellStart"/>
      <w:r w:rsidRPr="00ED77E2">
        <w:rPr>
          <w:color w:val="333333"/>
          <w:sz w:val="28"/>
          <w:szCs w:val="28"/>
        </w:rPr>
        <w:lastRenderedPageBreak/>
        <w:t>Бдучи</w:t>
      </w:r>
      <w:proofErr w:type="spellEnd"/>
      <w:r w:rsidRPr="00ED77E2">
        <w:rPr>
          <w:color w:val="333333"/>
          <w:sz w:val="28"/>
          <w:szCs w:val="28"/>
        </w:rPr>
        <w:t xml:space="preserve"> споживачами, ми користуємося послугами щоденно. Підприємства, установи, організації, фірми різних форм власності ще більше використовують різноманітний асортимент послуг, ніж окремі споживачі. Навіть вищий навчальний заклад, де навчаються студенти, є самостійною та складною організацією обслуговування. Окрім надання послуг з отримання знань, в такому закладі діють бібліотеки, кафетерії, їдальні, книжкові кіоски, копіювальні центри, телефони, </w:t>
      </w:r>
      <w:proofErr w:type="spellStart"/>
      <w:r w:rsidRPr="00ED77E2">
        <w:rPr>
          <w:color w:val="333333"/>
          <w:sz w:val="28"/>
          <w:szCs w:val="28"/>
        </w:rPr>
        <w:t>комп¢ютерні</w:t>
      </w:r>
      <w:proofErr w:type="spellEnd"/>
      <w:r w:rsidRPr="00ED77E2">
        <w:rPr>
          <w:color w:val="333333"/>
          <w:sz w:val="28"/>
          <w:szCs w:val="28"/>
        </w:rPr>
        <w:t xml:space="preserve"> клуби, курси консультацій та ін. крім цього існують також гуртожитки, концертні зали, відділення банку, пошти та пункти прокату.</w:t>
      </w:r>
    </w:p>
    <w:p w:rsidR="00ED77E2" w:rsidRPr="00ED77E2" w:rsidRDefault="00AC0802" w:rsidP="00AC0802">
      <w:pPr>
        <w:pStyle w:val="a4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ED77E2" w:rsidRPr="00ED77E2">
        <w:rPr>
          <w:color w:val="333333"/>
          <w:sz w:val="28"/>
          <w:szCs w:val="28"/>
        </w:rPr>
        <w:t xml:space="preserve">На жаль споживачі не завжди задоволені якістю послуг. Тому існує маркетингова концепція, яка пропонує інструменти, які дозволяють підприємству послуг ефективно функціонувати в умовах ринку, досягти поставлених цілей, вирішувати довгострокові стратегічні завдання, проникати на нові ринки, виводити на них нові послуги і пристосовуватися до змінних умов ринкової </w:t>
      </w:r>
      <w:proofErr w:type="spellStart"/>
      <w:r w:rsidR="00ED77E2" w:rsidRPr="00ED77E2">
        <w:rPr>
          <w:color w:val="333333"/>
          <w:sz w:val="28"/>
          <w:szCs w:val="28"/>
        </w:rPr>
        <w:t>кон¢юктури</w:t>
      </w:r>
      <w:proofErr w:type="spellEnd"/>
      <w:r w:rsidR="00ED77E2" w:rsidRPr="00ED77E2">
        <w:rPr>
          <w:color w:val="333333"/>
          <w:sz w:val="28"/>
          <w:szCs w:val="28"/>
        </w:rPr>
        <w:t>.</w:t>
      </w:r>
    </w:p>
    <w:bookmarkEnd w:id="0"/>
    <w:p w:rsidR="00ED77E2" w:rsidRPr="00AC0802" w:rsidRDefault="00ED77E2" w:rsidP="00AC0802">
      <w:pPr>
        <w:pStyle w:val="a4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r w:rsidRPr="00AC0802">
        <w:rPr>
          <w:rStyle w:val="a5"/>
          <w:color w:val="333333"/>
          <w:sz w:val="28"/>
          <w:szCs w:val="28"/>
        </w:rPr>
        <w:t>Сутність послуг</w:t>
      </w:r>
    </w:p>
    <w:p w:rsidR="00ED77E2" w:rsidRPr="00AC0802" w:rsidRDefault="00ED77E2" w:rsidP="00AC0802">
      <w:pPr>
        <w:pStyle w:val="a4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AC0802">
        <w:rPr>
          <w:color w:val="333333"/>
          <w:sz w:val="28"/>
          <w:szCs w:val="28"/>
        </w:rPr>
        <w:t xml:space="preserve">За визначенням Ф. </w:t>
      </w:r>
      <w:proofErr w:type="spellStart"/>
      <w:r w:rsidRPr="00AC0802">
        <w:rPr>
          <w:color w:val="333333"/>
          <w:sz w:val="28"/>
          <w:szCs w:val="28"/>
        </w:rPr>
        <w:t>Котлера</w:t>
      </w:r>
      <w:proofErr w:type="spellEnd"/>
      <w:r w:rsidRPr="00AC0802">
        <w:rPr>
          <w:color w:val="333333"/>
          <w:sz w:val="28"/>
          <w:szCs w:val="28"/>
        </w:rPr>
        <w:t xml:space="preserve">, «послуги — це об'єкти продажу у вигляді дій, вигод або задоволення». З цього випливає, що послуги не зберігаються і клієнту пропонується щось таке, що не має матеріальної форми. - Послуги, що обертаються на ринку, різноманітні та різнорідні. Внаслідок цього ринок послуг розпадається на більш вузькі складові ринки. У послуги звичайно включають: транспорт, зв'язок, торгівлю, матеріально-технічне забезпечення, побутові, комунальні послуги, фінанси, науку, освіту, охорону здоров'я, культуру і мистецтво, фізкультуру і спорт, туризм </w:t>
      </w:r>
      <w:proofErr w:type="spellStart"/>
      <w:r w:rsidRPr="00AC0802">
        <w:rPr>
          <w:color w:val="333333"/>
          <w:sz w:val="28"/>
          <w:szCs w:val="28"/>
        </w:rPr>
        <w:t>тагальне</w:t>
      </w:r>
      <w:proofErr w:type="spellEnd"/>
      <w:r w:rsidRPr="00AC0802">
        <w:rPr>
          <w:color w:val="333333"/>
          <w:sz w:val="28"/>
          <w:szCs w:val="28"/>
        </w:rPr>
        <w:t>, що об'єднує різні види трудової діяльності з надання послуг — це виробництво таких споживчих вартостей, які переважно не набувають матеріалізованої форми. Внаслідок цього ринки послуг абсолютно не схожі на інші ринки. Існують дві причини такої відмінності:</w:t>
      </w:r>
    </w:p>
    <w:p w:rsidR="00ED77E2" w:rsidRPr="00AC0802" w:rsidRDefault="00ED77E2" w:rsidP="00AC0802">
      <w:pPr>
        <w:pStyle w:val="a4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AC0802">
        <w:rPr>
          <w:color w:val="333333"/>
          <w:sz w:val="28"/>
          <w:szCs w:val="28"/>
        </w:rPr>
        <w:t>2. Послуга не існує до її надання, продукт створюється в процесі надання послуги.</w:t>
      </w:r>
    </w:p>
    <w:p w:rsidR="00ED77E2" w:rsidRPr="00AC0802" w:rsidRDefault="00ED77E2" w:rsidP="00AC0802">
      <w:pPr>
        <w:pStyle w:val="a4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AC0802">
        <w:rPr>
          <w:color w:val="333333"/>
          <w:sz w:val="28"/>
          <w:szCs w:val="28"/>
        </w:rPr>
        <w:t xml:space="preserve"> ін. дання послуги часто вимагає спеціальних знань та майстерності.</w:t>
      </w:r>
    </w:p>
    <w:p w:rsidR="00ED77E2" w:rsidRPr="00AC0802" w:rsidRDefault="00ED77E2" w:rsidP="00AC0802">
      <w:pPr>
        <w:pStyle w:val="a4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AC0802">
        <w:rPr>
          <w:rStyle w:val="a5"/>
          <w:color w:val="333333"/>
          <w:sz w:val="28"/>
          <w:szCs w:val="28"/>
          <w:u w:val="single"/>
        </w:rPr>
        <w:lastRenderedPageBreak/>
        <w:t>Послуги мають 4 риси:</w:t>
      </w:r>
    </w:p>
    <w:p w:rsidR="00ED77E2" w:rsidRPr="00AC0802" w:rsidRDefault="00ED77E2" w:rsidP="00AC0802">
      <w:pPr>
        <w:pStyle w:val="a4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</w:p>
    <w:p w:rsidR="00ED77E2" w:rsidRPr="00AC0802" w:rsidRDefault="00ED77E2" w:rsidP="00AC0802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ED77E2" w:rsidRPr="00AC0802" w:rsidSect="000105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30C56"/>
    <w:multiLevelType w:val="hybridMultilevel"/>
    <w:tmpl w:val="862E1E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F707C"/>
    <w:multiLevelType w:val="hybridMultilevel"/>
    <w:tmpl w:val="F934E7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C5B72"/>
    <w:multiLevelType w:val="hybridMultilevel"/>
    <w:tmpl w:val="5680D856"/>
    <w:lvl w:ilvl="0" w:tplc="4B5C9096">
      <w:start w:val="1"/>
      <w:numFmt w:val="decimal"/>
      <w:lvlText w:val="%1."/>
      <w:lvlJc w:val="left"/>
      <w:pPr>
        <w:ind w:left="5180" w:hanging="360"/>
      </w:pPr>
      <w:rPr>
        <w:rFonts w:hint="default"/>
        <w:b/>
        <w:sz w:val="32"/>
      </w:rPr>
    </w:lvl>
    <w:lvl w:ilvl="1" w:tplc="04220019" w:tentative="1">
      <w:start w:val="1"/>
      <w:numFmt w:val="lowerLetter"/>
      <w:lvlText w:val="%2."/>
      <w:lvlJc w:val="left"/>
      <w:pPr>
        <w:ind w:left="5900" w:hanging="360"/>
      </w:pPr>
    </w:lvl>
    <w:lvl w:ilvl="2" w:tplc="0422001B" w:tentative="1">
      <w:start w:val="1"/>
      <w:numFmt w:val="lowerRoman"/>
      <w:lvlText w:val="%3."/>
      <w:lvlJc w:val="right"/>
      <w:pPr>
        <w:ind w:left="6620" w:hanging="180"/>
      </w:pPr>
    </w:lvl>
    <w:lvl w:ilvl="3" w:tplc="0422000F" w:tentative="1">
      <w:start w:val="1"/>
      <w:numFmt w:val="decimal"/>
      <w:lvlText w:val="%4."/>
      <w:lvlJc w:val="left"/>
      <w:pPr>
        <w:ind w:left="7340" w:hanging="360"/>
      </w:pPr>
    </w:lvl>
    <w:lvl w:ilvl="4" w:tplc="04220019" w:tentative="1">
      <w:start w:val="1"/>
      <w:numFmt w:val="lowerLetter"/>
      <w:lvlText w:val="%5."/>
      <w:lvlJc w:val="left"/>
      <w:pPr>
        <w:ind w:left="8060" w:hanging="360"/>
      </w:pPr>
    </w:lvl>
    <w:lvl w:ilvl="5" w:tplc="0422001B" w:tentative="1">
      <w:start w:val="1"/>
      <w:numFmt w:val="lowerRoman"/>
      <w:lvlText w:val="%6."/>
      <w:lvlJc w:val="right"/>
      <w:pPr>
        <w:ind w:left="8780" w:hanging="180"/>
      </w:pPr>
    </w:lvl>
    <w:lvl w:ilvl="6" w:tplc="0422000F" w:tentative="1">
      <w:start w:val="1"/>
      <w:numFmt w:val="decimal"/>
      <w:lvlText w:val="%7."/>
      <w:lvlJc w:val="left"/>
      <w:pPr>
        <w:ind w:left="9500" w:hanging="360"/>
      </w:pPr>
    </w:lvl>
    <w:lvl w:ilvl="7" w:tplc="04220019" w:tentative="1">
      <w:start w:val="1"/>
      <w:numFmt w:val="lowerLetter"/>
      <w:lvlText w:val="%8."/>
      <w:lvlJc w:val="left"/>
      <w:pPr>
        <w:ind w:left="10220" w:hanging="360"/>
      </w:pPr>
    </w:lvl>
    <w:lvl w:ilvl="8" w:tplc="0422001B" w:tentative="1">
      <w:start w:val="1"/>
      <w:numFmt w:val="lowerRoman"/>
      <w:lvlText w:val="%9."/>
      <w:lvlJc w:val="right"/>
      <w:pPr>
        <w:ind w:left="109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compat>
    <w:useFELayout/>
  </w:compat>
  <w:rsids>
    <w:rsidRoot w:val="00810E68"/>
    <w:rsid w:val="000105BA"/>
    <w:rsid w:val="005856FF"/>
    <w:rsid w:val="0068619F"/>
    <w:rsid w:val="00722AFB"/>
    <w:rsid w:val="00810E68"/>
    <w:rsid w:val="009F5B81"/>
    <w:rsid w:val="00AC0802"/>
    <w:rsid w:val="00ED7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E6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D7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D77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9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1946</Words>
  <Characters>1110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</dc:creator>
  <cp:keywords/>
  <dc:description/>
  <cp:lastModifiedBy>Наталя</cp:lastModifiedBy>
  <cp:revision>3</cp:revision>
  <dcterms:created xsi:type="dcterms:W3CDTF">2016-11-16T15:04:00Z</dcterms:created>
  <dcterms:modified xsi:type="dcterms:W3CDTF">2016-11-16T20:27:00Z</dcterms:modified>
</cp:coreProperties>
</file>