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3C53" w:rsidRPr="001B7043" w:rsidRDefault="00F53C53" w:rsidP="00F53C53">
      <w:pPr>
        <w:jc w:val="center"/>
        <w:rPr>
          <w:b/>
          <w:sz w:val="28"/>
          <w:szCs w:val="28"/>
          <w:lang w:val="ru-RU"/>
        </w:rPr>
      </w:pPr>
      <w:r w:rsidRPr="001B7043">
        <w:rPr>
          <w:b/>
          <w:sz w:val="28"/>
          <w:szCs w:val="28"/>
          <w:lang w:val="ru-RU"/>
        </w:rPr>
        <w:t>ТЕМА 8. МЕТОДИКА АУДИТУ ФІНАНСОВОЇ ЗВІТНОСТІ</w:t>
      </w:r>
    </w:p>
    <w:p w:rsidR="00F53C53" w:rsidRPr="001B7043" w:rsidRDefault="00F53C53" w:rsidP="00F53C53">
      <w:pPr>
        <w:jc w:val="center"/>
        <w:rPr>
          <w:b/>
          <w:sz w:val="28"/>
          <w:szCs w:val="28"/>
          <w:lang w:val="ru-RU"/>
        </w:rPr>
      </w:pPr>
      <w:r w:rsidRPr="001B7043">
        <w:rPr>
          <w:b/>
          <w:sz w:val="28"/>
          <w:szCs w:val="28"/>
          <w:lang w:val="ru-RU"/>
        </w:rPr>
        <w:t xml:space="preserve"> ТА ОКРЕМИХ ЇЇ СКЛАДОВИХ</w:t>
      </w:r>
    </w:p>
    <w:p w:rsidR="00F53C53" w:rsidRPr="001B7043" w:rsidRDefault="00F53C53" w:rsidP="00F53C53">
      <w:pPr>
        <w:jc w:val="center"/>
        <w:rPr>
          <w:b/>
          <w:sz w:val="28"/>
          <w:szCs w:val="28"/>
          <w:lang w:val="ru-RU"/>
        </w:rPr>
      </w:pPr>
    </w:p>
    <w:p w:rsidR="00F53C53" w:rsidRPr="001B7043" w:rsidRDefault="00F53C53" w:rsidP="00F53C53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Питання</w:t>
      </w:r>
      <w:proofErr w:type="spellEnd"/>
      <w:r w:rsidRPr="001B7043">
        <w:rPr>
          <w:b/>
          <w:sz w:val="28"/>
          <w:szCs w:val="28"/>
          <w:lang w:val="ru-RU"/>
        </w:rPr>
        <w:t xml:space="preserve"> для </w:t>
      </w:r>
      <w:proofErr w:type="spellStart"/>
      <w:r w:rsidRPr="001B7043">
        <w:rPr>
          <w:b/>
          <w:sz w:val="28"/>
          <w:szCs w:val="28"/>
          <w:lang w:val="ru-RU"/>
        </w:rPr>
        <w:t>самостійного</w:t>
      </w:r>
      <w:proofErr w:type="spellEnd"/>
      <w:r w:rsidRPr="001B7043">
        <w:rPr>
          <w:b/>
          <w:sz w:val="28"/>
          <w:szCs w:val="28"/>
          <w:lang w:val="ru-RU"/>
        </w:rPr>
        <w:t xml:space="preserve"> </w:t>
      </w:r>
      <w:proofErr w:type="spellStart"/>
      <w:r w:rsidRPr="001B7043">
        <w:rPr>
          <w:b/>
          <w:sz w:val="28"/>
          <w:szCs w:val="28"/>
          <w:lang w:val="ru-RU"/>
        </w:rPr>
        <w:t>вивчення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F53C53" w:rsidRPr="001B7043" w:rsidRDefault="00F53C53" w:rsidP="00F53C53">
      <w:pPr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1. Аудит </w:t>
      </w:r>
      <w:proofErr w:type="spellStart"/>
      <w:r>
        <w:rPr>
          <w:sz w:val="28"/>
          <w:szCs w:val="28"/>
          <w:lang w:val="ru-RU"/>
        </w:rPr>
        <w:t>розрахунково-</w:t>
      </w:r>
      <w:r w:rsidRPr="001B7043">
        <w:rPr>
          <w:sz w:val="28"/>
          <w:szCs w:val="28"/>
          <w:lang w:val="ru-RU"/>
        </w:rPr>
        <w:t>касових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операцій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F53C53" w:rsidRPr="001B7043" w:rsidRDefault="00F53C53" w:rsidP="00F53C53">
      <w:pPr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2. Аудит </w:t>
      </w:r>
      <w:proofErr w:type="spellStart"/>
      <w:r w:rsidRPr="001B7043">
        <w:rPr>
          <w:sz w:val="28"/>
          <w:szCs w:val="28"/>
          <w:lang w:val="ru-RU"/>
        </w:rPr>
        <w:t>розрахунків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1B7043">
        <w:rPr>
          <w:sz w:val="28"/>
          <w:szCs w:val="28"/>
          <w:lang w:val="ru-RU"/>
        </w:rPr>
        <w:t>з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заробітної</w:t>
      </w:r>
      <w:proofErr w:type="spellEnd"/>
      <w:r>
        <w:rPr>
          <w:sz w:val="28"/>
          <w:szCs w:val="28"/>
          <w:lang w:val="ru-RU"/>
        </w:rPr>
        <w:t xml:space="preserve"> плати</w:t>
      </w:r>
      <w:r w:rsidRPr="001B7043">
        <w:rPr>
          <w:sz w:val="28"/>
          <w:szCs w:val="28"/>
          <w:lang w:val="ru-RU"/>
        </w:rPr>
        <w:t>.</w:t>
      </w:r>
    </w:p>
    <w:p w:rsidR="00F53C53" w:rsidRPr="001B7043" w:rsidRDefault="00F53C53" w:rsidP="00F53C53">
      <w:pPr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3. Аудит </w:t>
      </w:r>
      <w:proofErr w:type="spellStart"/>
      <w:r w:rsidRPr="001B7043">
        <w:rPr>
          <w:sz w:val="28"/>
          <w:szCs w:val="28"/>
          <w:lang w:val="ru-RU"/>
        </w:rPr>
        <w:t>розрахунків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із</w:t>
      </w:r>
      <w:proofErr w:type="spellEnd"/>
      <w:r w:rsidRPr="001B7043">
        <w:rPr>
          <w:sz w:val="28"/>
          <w:szCs w:val="28"/>
          <w:lang w:val="ru-RU"/>
        </w:rPr>
        <w:t xml:space="preserve"> бюджетом.</w:t>
      </w:r>
    </w:p>
    <w:p w:rsidR="00F53C53" w:rsidRPr="001B7043" w:rsidRDefault="00F53C53" w:rsidP="00F53C53">
      <w:pPr>
        <w:jc w:val="both"/>
        <w:rPr>
          <w:sz w:val="28"/>
          <w:szCs w:val="28"/>
          <w:lang w:val="ru-RU"/>
        </w:rPr>
      </w:pPr>
    </w:p>
    <w:p w:rsidR="00F53C53" w:rsidRPr="001B7043" w:rsidRDefault="00F53C53" w:rsidP="00F53C53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Основні</w:t>
      </w:r>
      <w:proofErr w:type="spellEnd"/>
      <w:r w:rsidRPr="001B7043">
        <w:rPr>
          <w:b/>
          <w:sz w:val="28"/>
          <w:szCs w:val="28"/>
          <w:lang w:val="ru-RU"/>
        </w:rPr>
        <w:t xml:space="preserve"> </w:t>
      </w:r>
      <w:proofErr w:type="spellStart"/>
      <w:r w:rsidRPr="001B7043">
        <w:rPr>
          <w:b/>
          <w:sz w:val="28"/>
          <w:szCs w:val="28"/>
          <w:lang w:val="ru-RU"/>
        </w:rPr>
        <w:t>терміни</w:t>
      </w:r>
      <w:proofErr w:type="spellEnd"/>
      <w:r w:rsidRPr="001B7043">
        <w:rPr>
          <w:b/>
          <w:sz w:val="28"/>
          <w:szCs w:val="28"/>
          <w:lang w:val="ru-RU"/>
        </w:rPr>
        <w:t xml:space="preserve"> і </w:t>
      </w:r>
      <w:proofErr w:type="spellStart"/>
      <w:r w:rsidRPr="001B7043">
        <w:rPr>
          <w:b/>
          <w:sz w:val="28"/>
          <w:szCs w:val="28"/>
          <w:lang w:val="ru-RU"/>
        </w:rPr>
        <w:t>поняття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F53C53" w:rsidRPr="001B7043" w:rsidRDefault="00F53C53" w:rsidP="00F53C53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фінансова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звітність</w:t>
      </w:r>
      <w:proofErr w:type="spellEnd"/>
      <w:r w:rsidRPr="001B7043">
        <w:rPr>
          <w:sz w:val="28"/>
          <w:szCs w:val="28"/>
          <w:lang w:val="ru-RU"/>
        </w:rPr>
        <w:t xml:space="preserve">, баланс, </w:t>
      </w:r>
      <w:proofErr w:type="spellStart"/>
      <w:r w:rsidRPr="001B7043">
        <w:rPr>
          <w:sz w:val="28"/>
          <w:szCs w:val="28"/>
          <w:lang w:val="ru-RU"/>
        </w:rPr>
        <w:t>звіт</w:t>
      </w:r>
      <w:proofErr w:type="spellEnd"/>
      <w:r w:rsidRPr="001B7043">
        <w:rPr>
          <w:sz w:val="28"/>
          <w:szCs w:val="28"/>
          <w:lang w:val="ru-RU"/>
        </w:rPr>
        <w:t xml:space="preserve"> про </w:t>
      </w:r>
      <w:proofErr w:type="spellStart"/>
      <w:r w:rsidRPr="001B7043">
        <w:rPr>
          <w:sz w:val="28"/>
          <w:szCs w:val="28"/>
          <w:lang w:val="ru-RU"/>
        </w:rPr>
        <w:t>фінансові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результати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звіт</w:t>
      </w:r>
      <w:proofErr w:type="spellEnd"/>
      <w:r w:rsidRPr="001B7043">
        <w:rPr>
          <w:sz w:val="28"/>
          <w:szCs w:val="28"/>
          <w:lang w:val="ru-RU"/>
        </w:rPr>
        <w:t xml:space="preserve"> про </w:t>
      </w:r>
      <w:proofErr w:type="spellStart"/>
      <w:r w:rsidRPr="001B7043">
        <w:rPr>
          <w:sz w:val="28"/>
          <w:szCs w:val="28"/>
          <w:lang w:val="ru-RU"/>
        </w:rPr>
        <w:t>рух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грошових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коштів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звіт</w:t>
      </w:r>
      <w:proofErr w:type="spellEnd"/>
      <w:r w:rsidRPr="001B7043">
        <w:rPr>
          <w:sz w:val="28"/>
          <w:szCs w:val="28"/>
          <w:lang w:val="ru-RU"/>
        </w:rPr>
        <w:t xml:space="preserve"> про </w:t>
      </w:r>
      <w:proofErr w:type="spellStart"/>
      <w:r w:rsidRPr="001B7043">
        <w:rPr>
          <w:sz w:val="28"/>
          <w:szCs w:val="28"/>
          <w:lang w:val="ru-RU"/>
        </w:rPr>
        <w:t>власний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капітал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активи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зобов’язання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власний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капітал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касові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операції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F53C53" w:rsidRPr="001B7043" w:rsidRDefault="00F53C53" w:rsidP="00F53C53">
      <w:pPr>
        <w:jc w:val="both"/>
        <w:rPr>
          <w:sz w:val="28"/>
          <w:szCs w:val="28"/>
          <w:lang w:val="ru-RU"/>
        </w:rPr>
      </w:pPr>
    </w:p>
    <w:p w:rsidR="00F53C53" w:rsidRPr="001B7043" w:rsidRDefault="00F53C53" w:rsidP="00F53C53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Завдання</w:t>
      </w:r>
      <w:proofErr w:type="spellEnd"/>
      <w:r w:rsidRPr="001B7043">
        <w:rPr>
          <w:b/>
          <w:sz w:val="28"/>
          <w:szCs w:val="28"/>
          <w:lang w:val="ru-RU"/>
        </w:rPr>
        <w:t xml:space="preserve"> 1. </w:t>
      </w:r>
    </w:p>
    <w:p w:rsidR="00F53C53" w:rsidRPr="001B7043" w:rsidRDefault="00F53C53" w:rsidP="00F53C5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Згідно</w:t>
      </w:r>
      <w:proofErr w:type="spellEnd"/>
      <w:r w:rsidRPr="001B7043">
        <w:rPr>
          <w:sz w:val="28"/>
          <w:szCs w:val="28"/>
          <w:lang w:val="ru-RU"/>
        </w:rPr>
        <w:t xml:space="preserve"> з </w:t>
      </w:r>
      <w:proofErr w:type="spellStart"/>
      <w:r w:rsidRPr="001B7043">
        <w:rPr>
          <w:sz w:val="28"/>
          <w:szCs w:val="28"/>
          <w:lang w:val="ru-RU"/>
        </w:rPr>
        <w:t>випискою</w:t>
      </w:r>
      <w:proofErr w:type="spellEnd"/>
      <w:r w:rsidRPr="001B7043">
        <w:rPr>
          <w:sz w:val="28"/>
          <w:szCs w:val="28"/>
          <w:lang w:val="ru-RU"/>
        </w:rPr>
        <w:t xml:space="preserve"> банку </w:t>
      </w:r>
      <w:proofErr w:type="spellStart"/>
      <w:r w:rsidRPr="001B7043">
        <w:rPr>
          <w:sz w:val="28"/>
          <w:szCs w:val="28"/>
          <w:lang w:val="ru-RU"/>
        </w:rPr>
        <w:t>від</w:t>
      </w:r>
      <w:proofErr w:type="spellEnd"/>
      <w:r w:rsidRPr="001B7043">
        <w:rPr>
          <w:sz w:val="28"/>
          <w:szCs w:val="28"/>
          <w:lang w:val="ru-RU"/>
        </w:rPr>
        <w:t xml:space="preserve"> 14.07.200</w:t>
      </w:r>
      <w:r>
        <w:rPr>
          <w:sz w:val="28"/>
          <w:szCs w:val="28"/>
          <w:lang w:val="ru-RU"/>
        </w:rPr>
        <w:t>9</w:t>
      </w:r>
      <w:r w:rsidRPr="001B7043">
        <w:rPr>
          <w:sz w:val="28"/>
          <w:szCs w:val="28"/>
          <w:lang w:val="ru-RU"/>
        </w:rPr>
        <w:t xml:space="preserve"> р. з </w:t>
      </w:r>
      <w:proofErr w:type="spellStart"/>
      <w:r w:rsidRPr="001B7043">
        <w:rPr>
          <w:sz w:val="28"/>
          <w:szCs w:val="28"/>
          <w:lang w:val="ru-RU"/>
        </w:rPr>
        <w:t>розрахункового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рахунку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було</w:t>
      </w:r>
      <w:proofErr w:type="spellEnd"/>
      <w:r w:rsidRPr="001B7043">
        <w:rPr>
          <w:sz w:val="28"/>
          <w:szCs w:val="28"/>
          <w:lang w:val="ru-RU"/>
        </w:rPr>
        <w:t xml:space="preserve"> одержано 1500 грн. на </w:t>
      </w:r>
      <w:proofErr w:type="spellStart"/>
      <w:r w:rsidRPr="001B7043">
        <w:rPr>
          <w:sz w:val="28"/>
          <w:szCs w:val="28"/>
          <w:lang w:val="ru-RU"/>
        </w:rPr>
        <w:t>виплату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заробітної</w:t>
      </w:r>
      <w:proofErr w:type="spellEnd"/>
      <w:r w:rsidRPr="001B7043">
        <w:rPr>
          <w:sz w:val="28"/>
          <w:szCs w:val="28"/>
          <w:lang w:val="ru-RU"/>
        </w:rPr>
        <w:t xml:space="preserve"> плати. За </w:t>
      </w:r>
      <w:proofErr w:type="spellStart"/>
      <w:r w:rsidRPr="001B7043">
        <w:rPr>
          <w:sz w:val="28"/>
          <w:szCs w:val="28"/>
          <w:lang w:val="ru-RU"/>
        </w:rPr>
        <w:t>звітом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касира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ця</w:t>
      </w:r>
      <w:proofErr w:type="spellEnd"/>
      <w:r w:rsidRPr="001B7043">
        <w:rPr>
          <w:sz w:val="28"/>
          <w:szCs w:val="28"/>
          <w:lang w:val="ru-RU"/>
        </w:rPr>
        <w:t xml:space="preserve"> сума </w:t>
      </w:r>
      <w:proofErr w:type="spellStart"/>
      <w:r w:rsidRPr="001B7043">
        <w:rPr>
          <w:sz w:val="28"/>
          <w:szCs w:val="28"/>
          <w:lang w:val="ru-RU"/>
        </w:rPr>
        <w:t>була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оприбуткована</w:t>
      </w:r>
      <w:proofErr w:type="spellEnd"/>
      <w:r w:rsidRPr="001B7043">
        <w:rPr>
          <w:sz w:val="28"/>
          <w:szCs w:val="28"/>
          <w:lang w:val="ru-RU"/>
        </w:rPr>
        <w:t xml:space="preserve"> 16.07.200</w:t>
      </w:r>
      <w:r>
        <w:rPr>
          <w:sz w:val="28"/>
          <w:szCs w:val="28"/>
          <w:lang w:val="ru-RU"/>
        </w:rPr>
        <w:t>9</w:t>
      </w:r>
      <w:r w:rsidRPr="001B7043">
        <w:rPr>
          <w:sz w:val="28"/>
          <w:szCs w:val="28"/>
          <w:lang w:val="ru-RU"/>
        </w:rPr>
        <w:t xml:space="preserve"> р.</w:t>
      </w:r>
    </w:p>
    <w:p w:rsidR="00F53C53" w:rsidRPr="001B7043" w:rsidRDefault="00F53C53" w:rsidP="00F53C5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Визначити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які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нормативні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документи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порушені</w:t>
      </w:r>
      <w:proofErr w:type="spellEnd"/>
      <w:r w:rsidRPr="001B7043">
        <w:rPr>
          <w:sz w:val="28"/>
          <w:szCs w:val="28"/>
          <w:lang w:val="ru-RU"/>
        </w:rPr>
        <w:t xml:space="preserve">; </w:t>
      </w:r>
      <w:proofErr w:type="spellStart"/>
      <w:r w:rsidRPr="001B7043">
        <w:rPr>
          <w:sz w:val="28"/>
          <w:szCs w:val="28"/>
          <w:lang w:val="ru-RU"/>
        </w:rPr>
        <w:t>встановити</w:t>
      </w:r>
      <w:proofErr w:type="spellEnd"/>
      <w:r w:rsidRPr="001B7043">
        <w:rPr>
          <w:sz w:val="28"/>
          <w:szCs w:val="28"/>
          <w:lang w:val="ru-RU"/>
        </w:rPr>
        <w:t xml:space="preserve">, до </w:t>
      </w:r>
      <w:proofErr w:type="spellStart"/>
      <w:r w:rsidRPr="001B7043">
        <w:rPr>
          <w:sz w:val="28"/>
          <w:szCs w:val="28"/>
          <w:lang w:val="ru-RU"/>
        </w:rPr>
        <w:t>яких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наслідків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призвела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здійснена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операція</w:t>
      </w:r>
      <w:proofErr w:type="spellEnd"/>
      <w:r w:rsidRPr="001B7043">
        <w:rPr>
          <w:sz w:val="28"/>
          <w:szCs w:val="28"/>
          <w:lang w:val="ru-RU"/>
        </w:rPr>
        <w:t xml:space="preserve">; </w:t>
      </w:r>
      <w:proofErr w:type="spellStart"/>
      <w:r w:rsidRPr="001B7043">
        <w:rPr>
          <w:sz w:val="28"/>
          <w:szCs w:val="28"/>
          <w:lang w:val="ru-RU"/>
        </w:rPr>
        <w:t>які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аудиторські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докази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щодо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цього</w:t>
      </w:r>
      <w:proofErr w:type="spellEnd"/>
      <w:r w:rsidRPr="001B7043">
        <w:rPr>
          <w:sz w:val="28"/>
          <w:szCs w:val="28"/>
          <w:lang w:val="ru-RU"/>
        </w:rPr>
        <w:t xml:space="preserve"> факту треба </w:t>
      </w:r>
      <w:proofErr w:type="spellStart"/>
      <w:r w:rsidRPr="001B7043">
        <w:rPr>
          <w:sz w:val="28"/>
          <w:szCs w:val="28"/>
          <w:lang w:val="ru-RU"/>
        </w:rPr>
        <w:t>використати</w:t>
      </w:r>
      <w:proofErr w:type="spellEnd"/>
      <w:r w:rsidRPr="001B7043">
        <w:rPr>
          <w:sz w:val="28"/>
          <w:szCs w:val="28"/>
          <w:lang w:val="ru-RU"/>
        </w:rPr>
        <w:t xml:space="preserve">; </w:t>
      </w:r>
      <w:proofErr w:type="spellStart"/>
      <w:r w:rsidRPr="001B7043">
        <w:rPr>
          <w:sz w:val="28"/>
          <w:szCs w:val="28"/>
          <w:lang w:val="ru-RU"/>
        </w:rPr>
        <w:t>встановити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осіб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відповідальних</w:t>
      </w:r>
      <w:proofErr w:type="spellEnd"/>
      <w:r w:rsidRPr="001B7043">
        <w:rPr>
          <w:sz w:val="28"/>
          <w:szCs w:val="28"/>
          <w:lang w:val="ru-RU"/>
        </w:rPr>
        <w:t xml:space="preserve"> за </w:t>
      </w:r>
      <w:proofErr w:type="spellStart"/>
      <w:r w:rsidRPr="001B7043">
        <w:rPr>
          <w:sz w:val="28"/>
          <w:szCs w:val="28"/>
          <w:lang w:val="ru-RU"/>
        </w:rPr>
        <w:t>допущені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порушення</w:t>
      </w:r>
      <w:proofErr w:type="spellEnd"/>
      <w:r w:rsidRPr="001B7043">
        <w:rPr>
          <w:sz w:val="28"/>
          <w:szCs w:val="28"/>
          <w:lang w:val="ru-RU"/>
        </w:rPr>
        <w:t xml:space="preserve">. </w:t>
      </w:r>
      <w:proofErr w:type="spellStart"/>
      <w:r w:rsidRPr="001B7043">
        <w:rPr>
          <w:sz w:val="28"/>
          <w:szCs w:val="28"/>
          <w:lang w:val="ru-RU"/>
        </w:rPr>
        <w:t>Розв’язок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задачі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оформити</w:t>
      </w:r>
      <w:proofErr w:type="spellEnd"/>
      <w:r w:rsidRPr="001B7043">
        <w:rPr>
          <w:sz w:val="28"/>
          <w:szCs w:val="28"/>
          <w:lang w:val="ru-RU"/>
        </w:rPr>
        <w:t xml:space="preserve"> як </w:t>
      </w:r>
      <w:proofErr w:type="spellStart"/>
      <w:r w:rsidRPr="001B7043">
        <w:rPr>
          <w:sz w:val="28"/>
          <w:szCs w:val="28"/>
          <w:lang w:val="ru-RU"/>
        </w:rPr>
        <w:t>витяг</w:t>
      </w:r>
      <w:proofErr w:type="spellEnd"/>
      <w:r w:rsidRPr="001B7043">
        <w:rPr>
          <w:sz w:val="28"/>
          <w:szCs w:val="28"/>
          <w:lang w:val="ru-RU"/>
        </w:rPr>
        <w:t xml:space="preserve"> з акта </w:t>
      </w:r>
      <w:proofErr w:type="spellStart"/>
      <w:r w:rsidRPr="001B7043">
        <w:rPr>
          <w:sz w:val="28"/>
          <w:szCs w:val="28"/>
          <w:lang w:val="ru-RU"/>
        </w:rPr>
        <w:t>аудиторської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перевірки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F53C53" w:rsidRPr="001B7043" w:rsidRDefault="00F53C53" w:rsidP="00F53C53">
      <w:pPr>
        <w:ind w:firstLine="709"/>
        <w:jc w:val="both"/>
        <w:rPr>
          <w:sz w:val="28"/>
          <w:szCs w:val="28"/>
          <w:lang w:val="ru-RU"/>
        </w:rPr>
      </w:pPr>
    </w:p>
    <w:p w:rsidR="00F53C53" w:rsidRPr="004C1084" w:rsidRDefault="00F53C53" w:rsidP="00F53C53">
      <w:pPr>
        <w:ind w:firstLine="709"/>
        <w:jc w:val="both"/>
        <w:rPr>
          <w:b/>
          <w:sz w:val="28"/>
          <w:szCs w:val="28"/>
          <w:lang w:val="ru-RU"/>
        </w:rPr>
      </w:pPr>
      <w:r w:rsidRPr="004C1084">
        <w:rPr>
          <w:b/>
          <w:sz w:val="28"/>
          <w:szCs w:val="28"/>
          <w:lang w:val="ru-RU"/>
        </w:rPr>
        <w:t xml:space="preserve">Рекомендована </w:t>
      </w:r>
      <w:proofErr w:type="spellStart"/>
      <w:r w:rsidRPr="004C1084">
        <w:rPr>
          <w:b/>
          <w:sz w:val="28"/>
          <w:szCs w:val="28"/>
          <w:lang w:val="ru-RU"/>
        </w:rPr>
        <w:t>література</w:t>
      </w:r>
      <w:proofErr w:type="spellEnd"/>
      <w:r w:rsidRPr="004C1084">
        <w:rPr>
          <w:b/>
          <w:sz w:val="28"/>
          <w:szCs w:val="28"/>
          <w:lang w:val="ru-RU"/>
        </w:rPr>
        <w:t>:</w:t>
      </w:r>
    </w:p>
    <w:p w:rsidR="00F53C53" w:rsidRPr="004C1084" w:rsidRDefault="00F53C53" w:rsidP="00F53C53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r w:rsidRPr="004C1084">
        <w:rPr>
          <w:sz w:val="28"/>
          <w:szCs w:val="28"/>
          <w:lang w:val="ru-RU"/>
        </w:rPr>
        <w:t xml:space="preserve">Закон </w:t>
      </w:r>
      <w:proofErr w:type="spellStart"/>
      <w:r w:rsidRPr="004C1084">
        <w:rPr>
          <w:sz w:val="28"/>
          <w:szCs w:val="28"/>
          <w:lang w:val="ru-RU"/>
        </w:rPr>
        <w:t>України</w:t>
      </w:r>
      <w:proofErr w:type="spellEnd"/>
      <w:r w:rsidRPr="004C1084">
        <w:rPr>
          <w:sz w:val="28"/>
          <w:szCs w:val="28"/>
          <w:lang w:val="ru-RU"/>
        </w:rPr>
        <w:t xml:space="preserve"> «Про </w:t>
      </w:r>
      <w:proofErr w:type="spellStart"/>
      <w:r w:rsidRPr="004C1084">
        <w:rPr>
          <w:sz w:val="28"/>
          <w:szCs w:val="28"/>
          <w:lang w:val="ru-RU"/>
        </w:rPr>
        <w:t>внесення</w:t>
      </w:r>
      <w:proofErr w:type="spellEnd"/>
      <w:r w:rsidRPr="004C1084">
        <w:rPr>
          <w:sz w:val="28"/>
          <w:szCs w:val="28"/>
          <w:lang w:val="ru-RU"/>
        </w:rPr>
        <w:t xml:space="preserve"> </w:t>
      </w:r>
      <w:proofErr w:type="spellStart"/>
      <w:r w:rsidRPr="004C1084">
        <w:rPr>
          <w:sz w:val="28"/>
          <w:szCs w:val="28"/>
          <w:lang w:val="ru-RU"/>
        </w:rPr>
        <w:t>змін</w:t>
      </w:r>
      <w:proofErr w:type="spellEnd"/>
      <w:r w:rsidRPr="004C1084">
        <w:rPr>
          <w:sz w:val="28"/>
          <w:szCs w:val="28"/>
          <w:lang w:val="ru-RU"/>
        </w:rPr>
        <w:t xml:space="preserve"> до Закону </w:t>
      </w:r>
      <w:proofErr w:type="spellStart"/>
      <w:r w:rsidRPr="004C1084">
        <w:rPr>
          <w:sz w:val="28"/>
          <w:szCs w:val="28"/>
          <w:lang w:val="ru-RU"/>
        </w:rPr>
        <w:t>України</w:t>
      </w:r>
      <w:proofErr w:type="spellEnd"/>
      <w:r w:rsidRPr="004C1084">
        <w:rPr>
          <w:sz w:val="28"/>
          <w:szCs w:val="28"/>
          <w:lang w:val="ru-RU"/>
        </w:rPr>
        <w:t xml:space="preserve"> «Про </w:t>
      </w:r>
      <w:proofErr w:type="spellStart"/>
      <w:r w:rsidRPr="004C1084">
        <w:rPr>
          <w:sz w:val="28"/>
          <w:szCs w:val="28"/>
          <w:lang w:val="ru-RU"/>
        </w:rPr>
        <w:t>аудиторську</w:t>
      </w:r>
      <w:proofErr w:type="spellEnd"/>
      <w:r w:rsidRPr="004C1084">
        <w:rPr>
          <w:sz w:val="28"/>
          <w:szCs w:val="28"/>
          <w:lang w:val="ru-RU"/>
        </w:rPr>
        <w:t xml:space="preserve"> </w:t>
      </w:r>
      <w:proofErr w:type="spellStart"/>
      <w:r w:rsidRPr="004C1084">
        <w:rPr>
          <w:sz w:val="28"/>
          <w:szCs w:val="28"/>
          <w:lang w:val="ru-RU"/>
        </w:rPr>
        <w:t>діяльність</w:t>
      </w:r>
      <w:proofErr w:type="spellEnd"/>
      <w:r w:rsidRPr="004C1084">
        <w:rPr>
          <w:sz w:val="28"/>
          <w:szCs w:val="28"/>
          <w:lang w:val="ru-RU"/>
        </w:rPr>
        <w:t xml:space="preserve">» </w:t>
      </w:r>
      <w:proofErr w:type="spellStart"/>
      <w:r w:rsidRPr="004C1084">
        <w:rPr>
          <w:sz w:val="28"/>
          <w:szCs w:val="28"/>
          <w:lang w:val="ru-RU"/>
        </w:rPr>
        <w:t>від</w:t>
      </w:r>
      <w:proofErr w:type="spellEnd"/>
      <w:r w:rsidRPr="004C1084">
        <w:rPr>
          <w:sz w:val="28"/>
          <w:szCs w:val="28"/>
          <w:lang w:val="ru-RU"/>
        </w:rPr>
        <w:t xml:space="preserve"> 14.09.2006 р. - </w:t>
      </w:r>
      <w:proofErr w:type="spellStart"/>
      <w:r w:rsidRPr="004C1084">
        <w:rPr>
          <w:iCs/>
          <w:sz w:val="28"/>
          <w:szCs w:val="28"/>
          <w:lang w:val="ru-RU"/>
        </w:rPr>
        <w:t>Відомості</w:t>
      </w:r>
      <w:proofErr w:type="spellEnd"/>
      <w:r w:rsidRPr="004C1084">
        <w:rPr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4C1084">
        <w:rPr>
          <w:iCs/>
          <w:sz w:val="28"/>
          <w:szCs w:val="28"/>
          <w:lang w:val="ru-RU"/>
        </w:rPr>
        <w:t>Верховної</w:t>
      </w:r>
      <w:proofErr w:type="spellEnd"/>
      <w:proofErr w:type="gramEnd"/>
      <w:r w:rsidRPr="004C1084">
        <w:rPr>
          <w:iCs/>
          <w:sz w:val="28"/>
          <w:szCs w:val="28"/>
          <w:lang w:val="ru-RU"/>
        </w:rPr>
        <w:t xml:space="preserve"> Ради </w:t>
      </w:r>
      <w:proofErr w:type="spellStart"/>
      <w:r w:rsidRPr="004C1084">
        <w:rPr>
          <w:iCs/>
          <w:sz w:val="28"/>
          <w:szCs w:val="28"/>
          <w:lang w:val="ru-RU"/>
        </w:rPr>
        <w:t>України</w:t>
      </w:r>
      <w:proofErr w:type="spellEnd"/>
      <w:r w:rsidRPr="004C1084">
        <w:rPr>
          <w:iCs/>
          <w:sz w:val="28"/>
          <w:szCs w:val="28"/>
          <w:lang w:val="ru-RU"/>
        </w:rPr>
        <w:t xml:space="preserve">. – 2006. - </w:t>
      </w:r>
      <w:r>
        <w:rPr>
          <w:iCs/>
          <w:sz w:val="28"/>
          <w:szCs w:val="28"/>
        </w:rPr>
        <w:t>N</w:t>
      </w:r>
      <w:r w:rsidRPr="004C1084">
        <w:rPr>
          <w:iCs/>
          <w:sz w:val="28"/>
          <w:szCs w:val="28"/>
          <w:lang w:val="ru-RU"/>
        </w:rPr>
        <w:t xml:space="preserve"> 44. - ст.432</w:t>
      </w:r>
      <w:r>
        <w:rPr>
          <w:iCs/>
          <w:sz w:val="28"/>
          <w:szCs w:val="28"/>
          <w:lang w:val="uk-UA"/>
        </w:rPr>
        <w:t>.</w:t>
      </w:r>
    </w:p>
    <w:p w:rsidR="00F53C53" w:rsidRDefault="00F53C53" w:rsidP="00F53C53">
      <w:pPr>
        <w:pStyle w:val="a3"/>
        <w:numPr>
          <w:ilvl w:val="0"/>
          <w:numId w:val="1"/>
        </w:numPr>
        <w:tabs>
          <w:tab w:val="num" w:pos="420"/>
        </w:tabs>
        <w:ind w:left="420" w:hanging="420"/>
        <w:jc w:val="both"/>
      </w:pPr>
      <w:r>
        <w:t>Закон України «Про бухгалтерський облік та фінансову звітність в Україні» від 16.07.1999 р. (зі змінами та доповненнями)</w:t>
      </w:r>
      <w:r>
        <w:rPr>
          <w:bCs/>
        </w:rPr>
        <w:t xml:space="preserve"> [Електронний ресурс].</w:t>
      </w:r>
      <w:r>
        <w:t xml:space="preserve"> – Режим доступу: http://zakon1.rada.gov.ua/cgi-bin/laws/main.cgi?nreg=996-14</w:t>
      </w:r>
    </w:p>
    <w:p w:rsidR="00F53C53" w:rsidRDefault="00F53C53" w:rsidP="00F53C53">
      <w:pPr>
        <w:numPr>
          <w:ilvl w:val="0"/>
          <w:numId w:val="1"/>
        </w:numPr>
        <w:tabs>
          <w:tab w:val="num" w:pos="420"/>
        </w:tabs>
        <w:spacing w:before="40" w:after="40"/>
        <w:ind w:left="420" w:hanging="4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Постанова НБУ «Про затвердження Положення про ведення касових операцій у національній валюті в</w:t>
      </w:r>
      <w:r>
        <w:rPr>
          <w:noProof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Україні» від 15.12.2004  N 637 (із змінами та доп. від 21.03.2011).</w:t>
      </w:r>
    </w:p>
    <w:p w:rsidR="00F53C53" w:rsidRDefault="00F53C53" w:rsidP="00F53C53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Постанова КМУ «Про </w:t>
      </w:r>
      <w:proofErr w:type="spellStart"/>
      <w:r>
        <w:rPr>
          <w:color w:val="000000"/>
          <w:sz w:val="28"/>
          <w:szCs w:val="28"/>
          <w:lang w:val="ru-RU"/>
        </w:rPr>
        <w:t>затвердження</w:t>
      </w:r>
      <w:proofErr w:type="spellEnd"/>
      <w:r>
        <w:rPr>
          <w:color w:val="000000"/>
          <w:sz w:val="28"/>
          <w:szCs w:val="28"/>
          <w:lang w:val="ru-RU"/>
        </w:rPr>
        <w:t xml:space="preserve"> Порядку </w:t>
      </w:r>
      <w:proofErr w:type="spellStart"/>
      <w:r>
        <w:rPr>
          <w:color w:val="000000"/>
          <w:sz w:val="28"/>
          <w:szCs w:val="28"/>
          <w:lang w:val="ru-RU"/>
        </w:rPr>
        <w:t>подання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фінансової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звітності</w:t>
      </w:r>
      <w:proofErr w:type="spellEnd"/>
      <w:r>
        <w:rPr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color w:val="000000"/>
          <w:sz w:val="28"/>
          <w:szCs w:val="28"/>
          <w:lang w:val="ru-RU"/>
        </w:rPr>
        <w:t>від</w:t>
      </w:r>
      <w:proofErr w:type="spellEnd"/>
      <w:r>
        <w:rPr>
          <w:color w:val="000000"/>
          <w:sz w:val="28"/>
          <w:szCs w:val="28"/>
          <w:lang w:val="ru-RU"/>
        </w:rPr>
        <w:t xml:space="preserve"> 28.02.2000 р. № 419</w:t>
      </w:r>
      <w:r>
        <w:rPr>
          <w:noProof/>
          <w:sz w:val="28"/>
          <w:szCs w:val="28"/>
          <w:lang w:val="uk-UA"/>
        </w:rPr>
        <w:t xml:space="preserve"> (із змінами та доп.).</w:t>
      </w:r>
    </w:p>
    <w:p w:rsidR="00F53C53" w:rsidRDefault="00F53C53" w:rsidP="00F53C53">
      <w:pPr>
        <w:pStyle w:val="a3"/>
        <w:numPr>
          <w:ilvl w:val="0"/>
          <w:numId w:val="1"/>
        </w:numPr>
        <w:tabs>
          <w:tab w:val="num" w:pos="420"/>
        </w:tabs>
        <w:ind w:left="420" w:hanging="420"/>
        <w:jc w:val="both"/>
      </w:pPr>
      <w:r>
        <w:t>Положення (стандарти) бухгалтерського обліку.</w:t>
      </w:r>
    </w:p>
    <w:p w:rsidR="00F53C53" w:rsidRDefault="00F53C53" w:rsidP="00F53C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(стандарт) бухгалтерського обліку 1 «Загальні вимоги до фінансової звітності»: </w:t>
      </w:r>
      <w:proofErr w:type="spellStart"/>
      <w:r>
        <w:rPr>
          <w:sz w:val="28"/>
          <w:szCs w:val="28"/>
          <w:lang w:val="uk-UA"/>
        </w:rPr>
        <w:t>Затв</w:t>
      </w:r>
      <w:proofErr w:type="spellEnd"/>
      <w:r>
        <w:rPr>
          <w:sz w:val="28"/>
          <w:szCs w:val="28"/>
          <w:lang w:val="uk-UA"/>
        </w:rPr>
        <w:t>. Мінфіном України від 31.03.99 р. №87.</w:t>
      </w:r>
    </w:p>
    <w:p w:rsidR="00F53C53" w:rsidRDefault="00F53C53" w:rsidP="00F53C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(стандарт) </w:t>
      </w:r>
      <w:proofErr w:type="spellStart"/>
      <w:r>
        <w:rPr>
          <w:sz w:val="28"/>
          <w:szCs w:val="28"/>
          <w:lang w:val="ru-RU"/>
        </w:rPr>
        <w:t>бухгалтерського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обліку</w:t>
      </w:r>
      <w:proofErr w:type="spellEnd"/>
      <w:r>
        <w:rPr>
          <w:sz w:val="28"/>
          <w:szCs w:val="28"/>
          <w:lang w:val="ru-RU"/>
        </w:rPr>
        <w:t xml:space="preserve"> 2 «Баланс»: </w:t>
      </w:r>
      <w:proofErr w:type="spellStart"/>
      <w:r>
        <w:rPr>
          <w:sz w:val="28"/>
          <w:szCs w:val="28"/>
          <w:lang w:val="ru-RU"/>
        </w:rPr>
        <w:t>Затв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Мінфіном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31.03.99 р. №87.</w:t>
      </w:r>
    </w:p>
    <w:p w:rsidR="00F53C53" w:rsidRDefault="00F53C53" w:rsidP="00F53C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(стандарт) </w:t>
      </w:r>
      <w:proofErr w:type="spellStart"/>
      <w:r>
        <w:rPr>
          <w:sz w:val="28"/>
          <w:szCs w:val="28"/>
          <w:lang w:val="ru-RU"/>
        </w:rPr>
        <w:t>бухгалтерського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обліку</w:t>
      </w:r>
      <w:proofErr w:type="spellEnd"/>
      <w:r>
        <w:rPr>
          <w:sz w:val="28"/>
          <w:szCs w:val="28"/>
          <w:lang w:val="ru-RU"/>
        </w:rPr>
        <w:t xml:space="preserve"> 3 «</w:t>
      </w:r>
      <w:proofErr w:type="spellStart"/>
      <w:r>
        <w:rPr>
          <w:sz w:val="28"/>
          <w:szCs w:val="28"/>
          <w:lang w:val="ru-RU"/>
        </w:rPr>
        <w:t>Звіт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фінансові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»: </w:t>
      </w:r>
      <w:proofErr w:type="spellStart"/>
      <w:r>
        <w:rPr>
          <w:sz w:val="28"/>
          <w:szCs w:val="28"/>
          <w:lang w:val="ru-RU"/>
        </w:rPr>
        <w:t>Затв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Мінфіном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31.03.99 р. №87.</w:t>
      </w:r>
    </w:p>
    <w:p w:rsidR="00F53C53" w:rsidRDefault="00F53C53" w:rsidP="00F53C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(стандарт) </w:t>
      </w:r>
      <w:proofErr w:type="spellStart"/>
      <w:r>
        <w:rPr>
          <w:sz w:val="28"/>
          <w:szCs w:val="28"/>
          <w:lang w:val="ru-RU"/>
        </w:rPr>
        <w:t>бухгалтерського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обліку</w:t>
      </w:r>
      <w:proofErr w:type="spellEnd"/>
      <w:r>
        <w:rPr>
          <w:sz w:val="28"/>
          <w:szCs w:val="28"/>
          <w:lang w:val="ru-RU"/>
        </w:rPr>
        <w:t xml:space="preserve"> 4 «</w:t>
      </w:r>
      <w:proofErr w:type="spellStart"/>
      <w:r>
        <w:rPr>
          <w:sz w:val="28"/>
          <w:szCs w:val="28"/>
          <w:lang w:val="ru-RU"/>
        </w:rPr>
        <w:t>Звіт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рух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грошових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»: </w:t>
      </w:r>
      <w:proofErr w:type="spellStart"/>
      <w:r>
        <w:rPr>
          <w:sz w:val="28"/>
          <w:szCs w:val="28"/>
          <w:lang w:val="ru-RU"/>
        </w:rPr>
        <w:t>Затв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Мінфіном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31.03.99 р. №87.</w:t>
      </w:r>
    </w:p>
    <w:p w:rsidR="00F53C53" w:rsidRDefault="00F53C53" w:rsidP="00F53C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(стандарт) </w:t>
      </w:r>
      <w:proofErr w:type="spellStart"/>
      <w:r>
        <w:rPr>
          <w:sz w:val="28"/>
          <w:szCs w:val="28"/>
          <w:lang w:val="ru-RU"/>
        </w:rPr>
        <w:t>бухгалтерського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обліку</w:t>
      </w:r>
      <w:proofErr w:type="spellEnd"/>
      <w:r>
        <w:rPr>
          <w:sz w:val="28"/>
          <w:szCs w:val="28"/>
          <w:lang w:val="ru-RU"/>
        </w:rPr>
        <w:t xml:space="preserve"> 5 «</w:t>
      </w:r>
      <w:proofErr w:type="spellStart"/>
      <w:r>
        <w:rPr>
          <w:sz w:val="28"/>
          <w:szCs w:val="28"/>
          <w:lang w:val="ru-RU"/>
        </w:rPr>
        <w:t>Звіт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власний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капітал</w:t>
      </w:r>
      <w:proofErr w:type="spellEnd"/>
      <w:r>
        <w:rPr>
          <w:sz w:val="28"/>
          <w:szCs w:val="28"/>
          <w:lang w:val="ru-RU"/>
        </w:rPr>
        <w:t xml:space="preserve">»: </w:t>
      </w:r>
      <w:proofErr w:type="spellStart"/>
      <w:r>
        <w:rPr>
          <w:sz w:val="28"/>
          <w:szCs w:val="28"/>
          <w:lang w:val="ru-RU"/>
        </w:rPr>
        <w:t>Затв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Мінфіном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31.03.99 р. №87.</w:t>
      </w:r>
    </w:p>
    <w:p w:rsidR="00F53C53" w:rsidRDefault="00F53C53" w:rsidP="00F53C53">
      <w:pPr>
        <w:numPr>
          <w:ilvl w:val="0"/>
          <w:numId w:val="1"/>
        </w:numPr>
        <w:tabs>
          <w:tab w:val="num" w:pos="420"/>
        </w:tabs>
        <w:ind w:left="420" w:hanging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109-173.</w:t>
      </w:r>
    </w:p>
    <w:p w:rsidR="00F53C53" w:rsidRDefault="00F53C53" w:rsidP="00F53C53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400"/>
        </w:tabs>
        <w:autoSpaceDE w:val="0"/>
        <w:autoSpaceDN w:val="0"/>
        <w:adjustRightInd w:val="0"/>
        <w:spacing w:before="4"/>
        <w:ind w:left="360"/>
        <w:jc w:val="both"/>
        <w:rPr>
          <w:color w:val="000000"/>
          <w:spacing w:val="-13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 xml:space="preserve">Бондаренко Н.О.,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Понікаров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В.Д., Попова С.М. Аудит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суб’єктів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підприємницької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діяльності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Навчальний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посібник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. – К.: Центр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навчальної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літератури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, 2004. – С. 270-273. </w:t>
      </w:r>
    </w:p>
    <w:p w:rsidR="00F53C53" w:rsidRDefault="00F53C53" w:rsidP="00F53C53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  <w:tab w:val="left" w:pos="56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88-101. </w:t>
      </w:r>
    </w:p>
    <w:p w:rsidR="00F53C53" w:rsidRDefault="00F53C53" w:rsidP="00F53C53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>», 2004. – С. 138-174.</w:t>
      </w:r>
    </w:p>
    <w:p w:rsidR="00F53C53" w:rsidRDefault="00F53C53" w:rsidP="00F53C53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  <w:tab w:val="left" w:pos="56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145-179.</w:t>
      </w:r>
    </w:p>
    <w:p w:rsidR="00F53C53" w:rsidRDefault="00F53C53" w:rsidP="00F53C53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  <w:tab w:val="left" w:pos="54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>С. 165-180.</w:t>
      </w:r>
    </w:p>
    <w:p w:rsidR="00F53C53" w:rsidRDefault="00F53C53" w:rsidP="00F53C53">
      <w:pPr>
        <w:numPr>
          <w:ilvl w:val="0"/>
          <w:numId w:val="1"/>
        </w:numPr>
        <w:tabs>
          <w:tab w:val="num" w:pos="420"/>
        </w:tabs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Чернелевський</w:t>
      </w:r>
      <w:proofErr w:type="spellEnd"/>
      <w:r>
        <w:rPr>
          <w:sz w:val="28"/>
          <w:szCs w:val="28"/>
          <w:lang w:val="ru-RU"/>
        </w:rPr>
        <w:t xml:space="preserve"> Л.М., </w:t>
      </w:r>
      <w:proofErr w:type="spellStart"/>
      <w:r>
        <w:rPr>
          <w:sz w:val="28"/>
          <w:szCs w:val="28"/>
          <w:lang w:val="ru-RU"/>
        </w:rPr>
        <w:t>Беренда</w:t>
      </w:r>
      <w:proofErr w:type="spellEnd"/>
      <w:r>
        <w:rPr>
          <w:sz w:val="28"/>
          <w:szCs w:val="28"/>
          <w:lang w:val="ru-RU"/>
        </w:rPr>
        <w:t xml:space="preserve"> Н.І. </w:t>
      </w: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Теорія</w:t>
      </w:r>
      <w:proofErr w:type="spellEnd"/>
      <w:r>
        <w:rPr>
          <w:bCs/>
          <w:sz w:val="28"/>
          <w:szCs w:val="28"/>
          <w:lang w:val="ru-RU"/>
        </w:rPr>
        <w:t xml:space="preserve"> і практика. </w:t>
      </w:r>
      <w:proofErr w:type="spellStart"/>
      <w:r>
        <w:rPr>
          <w:bCs/>
          <w:sz w:val="28"/>
          <w:szCs w:val="28"/>
          <w:lang w:val="ru-RU"/>
        </w:rPr>
        <w:t>Навчальний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посібник</w:t>
      </w:r>
      <w:proofErr w:type="spellEnd"/>
      <w:r>
        <w:rPr>
          <w:bCs/>
          <w:sz w:val="28"/>
          <w:szCs w:val="28"/>
          <w:lang w:val="ru-RU"/>
        </w:rPr>
        <w:t xml:space="preserve">. – К.: </w:t>
      </w:r>
      <w:r>
        <w:rPr>
          <w:sz w:val="28"/>
          <w:szCs w:val="28"/>
          <w:lang w:val="ru-RU"/>
        </w:rPr>
        <w:t>Хай-Тек Пресс, 2008. - С. 119-143.</w:t>
      </w:r>
    </w:p>
    <w:p w:rsidR="002A3166" w:rsidRPr="00F53C53" w:rsidRDefault="002A3166">
      <w:pPr>
        <w:rPr>
          <w:lang w:val="ru-RU"/>
        </w:rPr>
      </w:pPr>
      <w:bookmarkStart w:id="0" w:name="_GoBack"/>
      <w:bookmarkEnd w:id="0"/>
    </w:p>
    <w:sectPr w:rsidR="002A3166" w:rsidRPr="00F53C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723"/>
    <w:multiLevelType w:val="hybridMultilevel"/>
    <w:tmpl w:val="6A188A46"/>
    <w:lvl w:ilvl="0" w:tplc="20AEFD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53"/>
    <w:rsid w:val="002A3166"/>
    <w:rsid w:val="00F5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EC5C9-6D12-4E37-A1CF-CD74852F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3C53"/>
    <w:pPr>
      <w:ind w:firstLine="709"/>
    </w:pPr>
    <w:rPr>
      <w:rFonts w:ascii="Times New Roman CYR" w:hAnsi="Times New Roman CYR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F53C53"/>
    <w:rPr>
      <w:rFonts w:ascii="Times New Roman CYR" w:eastAsia="Times New Roman" w:hAnsi="Times New Roman CYR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2001</Words>
  <Characters>1142</Characters>
  <Application>Microsoft Office Word</Application>
  <DocSecurity>0</DocSecurity>
  <Lines>9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2021-04-29T20:00:00Z</dcterms:created>
  <dcterms:modified xsi:type="dcterms:W3CDTF">2021-04-29T20:00:00Z</dcterms:modified>
</cp:coreProperties>
</file>