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37" w:rsidRPr="00B25737" w:rsidRDefault="00B25737" w:rsidP="00B25737">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25737">
        <w:rPr>
          <w:rFonts w:ascii="Times New Roman" w:eastAsia="Times New Roman" w:hAnsi="Times New Roman" w:cs="Times New Roman"/>
          <w:b/>
          <w:bCs/>
          <w:color w:val="000000"/>
          <w:sz w:val="28"/>
          <w:szCs w:val="28"/>
          <w:lang w:eastAsia="ru-RU"/>
        </w:rPr>
        <w:t>Інформаційні документи</w:t>
      </w:r>
    </w:p>
    <w:p w:rsidR="00B25737" w:rsidRPr="00B25737" w:rsidRDefault="00B51294" w:rsidP="00B25737">
      <w:pPr>
        <w:widowControl w:val="0"/>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uk-UA"/>
        </w:rPr>
        <mc:AlternateContent>
          <mc:Choice Requires="wps">
            <w:drawing>
              <wp:anchor distT="0" distB="0" distL="114300" distR="114300" simplePos="0" relativeHeight="251659264" behindDoc="0" locked="0" layoutInCell="1" allowOverlap="1" wp14:anchorId="3E3A8259" wp14:editId="65A760E1">
                <wp:simplePos x="0" y="0"/>
                <wp:positionH relativeFrom="column">
                  <wp:posOffset>5080</wp:posOffset>
                </wp:positionH>
                <wp:positionV relativeFrom="paragraph">
                  <wp:posOffset>67945</wp:posOffset>
                </wp:positionV>
                <wp:extent cx="977900" cy="484505"/>
                <wp:effectExtent l="0" t="0" r="12700" b="10795"/>
                <wp:wrapNone/>
                <wp:docPr id="1" name="Пятиугольник 1"/>
                <wp:cNvGraphicFramePr/>
                <a:graphic xmlns:a="http://schemas.openxmlformats.org/drawingml/2006/main">
                  <a:graphicData uri="http://schemas.microsoft.com/office/word/2010/wordprocessingShape">
                    <wps:wsp>
                      <wps:cNvSpPr/>
                      <wps:spPr>
                        <a:xfrm>
                          <a:off x="0" y="0"/>
                          <a:ext cx="977900" cy="484505"/>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 o:spid="_x0000_s1026" type="#_x0000_t15" style="position:absolute;margin-left:.4pt;margin-top:5.35pt;width:7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" adj="16249" filled="f" strokecolor="#243f60 [1604]" strokeweight="2pt"/>
            </w:pict>
          </mc:Fallback>
        </mc:AlternateContent>
      </w:r>
    </w:p>
    <w:p w:rsidR="00B51294" w:rsidRPr="00B51294" w:rsidRDefault="00B51294" w:rsidP="00B25737">
      <w:pPr>
        <w:shd w:val="clear" w:color="auto" w:fill="FFFFFF"/>
        <w:tabs>
          <w:tab w:val="left" w:pos="294"/>
        </w:tabs>
        <w:spacing w:after="0" w:line="240" w:lineRule="auto"/>
        <w:ind w:firstLine="284"/>
        <w:jc w:val="both"/>
        <w:rPr>
          <w:rFonts w:ascii="Times New Roman" w:eastAsia="Times New Roman" w:hAnsi="Times New Roman" w:cs="Times New Roman"/>
          <w:b/>
          <w:color w:val="000000"/>
          <w:sz w:val="28"/>
          <w:szCs w:val="28"/>
          <w:lang w:eastAsia="ru-RU"/>
        </w:rPr>
      </w:pPr>
      <w:r w:rsidRPr="00B51294">
        <w:rPr>
          <w:rFonts w:ascii="Times New Roman" w:eastAsia="Times New Roman" w:hAnsi="Times New Roman" w:cs="Times New Roman"/>
          <w:b/>
          <w:color w:val="000000"/>
          <w:sz w:val="28"/>
          <w:szCs w:val="28"/>
          <w:lang w:eastAsia="ru-RU"/>
        </w:rPr>
        <w:t>3.1.</w:t>
      </w:r>
    </w:p>
    <w:p w:rsidR="00B51294" w:rsidRDefault="00B51294" w:rsidP="00B25737">
      <w:pPr>
        <w:shd w:val="clear" w:color="auto" w:fill="FFFFFF"/>
        <w:tabs>
          <w:tab w:val="left" w:pos="294"/>
        </w:tabs>
        <w:spacing w:after="0" w:line="240" w:lineRule="auto"/>
        <w:ind w:firstLine="284"/>
        <w:jc w:val="both"/>
        <w:rPr>
          <w:rFonts w:ascii="Times New Roman" w:eastAsia="Times New Roman" w:hAnsi="Times New Roman" w:cs="Times New Roman"/>
          <w:color w:val="000000"/>
          <w:sz w:val="28"/>
          <w:szCs w:val="28"/>
          <w:lang w:eastAsia="ru-RU"/>
        </w:rPr>
      </w:pPr>
    </w:p>
    <w:p w:rsidR="00B51294" w:rsidRDefault="00B51294" w:rsidP="00B25737">
      <w:pPr>
        <w:shd w:val="clear" w:color="auto" w:fill="FFFFFF"/>
        <w:tabs>
          <w:tab w:val="left" w:pos="294"/>
        </w:tabs>
        <w:spacing w:after="0" w:line="240" w:lineRule="auto"/>
        <w:ind w:firstLine="284"/>
        <w:jc w:val="both"/>
        <w:rPr>
          <w:rFonts w:ascii="Times New Roman" w:eastAsia="Times New Roman" w:hAnsi="Times New Roman" w:cs="Times New Roman"/>
          <w:color w:val="000000"/>
          <w:sz w:val="28"/>
          <w:szCs w:val="28"/>
          <w:lang w:eastAsia="ru-RU"/>
        </w:rPr>
      </w:pPr>
    </w:p>
    <w:p w:rsidR="00B25737" w:rsidRPr="00B25737" w:rsidRDefault="00B25737" w:rsidP="00B25737">
      <w:pPr>
        <w:shd w:val="clear" w:color="auto" w:fill="FFFFFF"/>
        <w:tabs>
          <w:tab w:val="left" w:pos="294"/>
        </w:tabs>
        <w:spacing w:after="0" w:line="240" w:lineRule="auto"/>
        <w:ind w:firstLine="284"/>
        <w:jc w:val="both"/>
        <w:rPr>
          <w:rFonts w:ascii="Times New Roman" w:eastAsia="Times New Roman" w:hAnsi="Times New Roman" w:cs="Times New Roman"/>
          <w:color w:val="000000"/>
          <w:sz w:val="28"/>
          <w:szCs w:val="28"/>
          <w:lang w:eastAsia="ru-RU"/>
        </w:rPr>
      </w:pPr>
      <w:r w:rsidRPr="00B25737">
        <w:rPr>
          <w:rFonts w:ascii="Times New Roman" w:eastAsia="Times New Roman" w:hAnsi="Times New Roman" w:cs="Times New Roman"/>
          <w:color w:val="000000"/>
          <w:sz w:val="28"/>
          <w:szCs w:val="28"/>
          <w:lang w:eastAsia="ru-RU"/>
        </w:rPr>
        <w:t>Переважна більшість документів, що відправляються з установ та спрямовуються до них, є інформаційними. Вони містять інформацію про фактичний стан справ у закладах, яка є підставою для прийняття розпорядчих документів. Такі документи носять допоміжний характер. Інформація, що міститься в них, може спонукати до дії або бути лише доведена до відома.</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 xml:space="preserve">До </w:t>
      </w:r>
      <w:r w:rsidRPr="00B25737">
        <w:rPr>
          <w:rFonts w:ascii="Times New Roman" w:eastAsia="Times New Roman" w:hAnsi="Times New Roman" w:cs="Times New Roman"/>
          <w:b/>
          <w:sz w:val="28"/>
          <w:szCs w:val="28"/>
          <w:lang w:eastAsia="ru-RU"/>
        </w:rPr>
        <w:t>інформаційних документів</w:t>
      </w:r>
      <w:r w:rsidRPr="00B25737">
        <w:rPr>
          <w:rFonts w:ascii="Times New Roman" w:eastAsia="Times New Roman" w:hAnsi="Times New Roman" w:cs="Times New Roman"/>
          <w:sz w:val="28"/>
          <w:szCs w:val="28"/>
          <w:lang w:eastAsia="ru-RU"/>
        </w:rPr>
        <w:t xml:space="preserve"> належать доповідні записки, звіти, довідки, зведення, огляди, пояснювальні записки, службові й супровідні листи та їх різновиди, телеграми, телефонограми і радіограми. </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До документів колегіальних органів належать протоколи, стенограми.</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 xml:space="preserve">Службові листи </w:t>
      </w:r>
      <w:r w:rsidRPr="00B25737">
        <w:rPr>
          <w:rFonts w:ascii="Times New Roman" w:eastAsia="Times New Roman" w:hAnsi="Times New Roman" w:cs="Times New Roman"/>
          <w:sz w:val="28"/>
          <w:szCs w:val="28"/>
          <w:lang w:eastAsia="ru-RU"/>
        </w:rPr>
        <w:t>– це один із способів обміну інформацією і оперативного управління найрізноманітнішими процесами діяльності організацій і установ.</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Службові листи застосовують для розв’язання численних оперативних питань, що виникають в управлінській діяльності: запити, повідомлення, запрошення, претензії, зміни, уточнення, завдання, з’ясування, нагадування, підтвердження, рекомендації, пропозиції, зауваження, прохання, вимоги та ін. Текст службового листа повинен висвітлювати лише одне питання. Головна мета службового листа – спонукати до дії, переконувати, доводити, пояснювати. Цього досягають ясністю, чіткістю та стислістю тексту. Рекомендується у тексті листа уникати категоричних виразів із вживанням конструкцій на зразок “напевне”, “як і раніше”, “як відомо”, “якщо можливо” та ін. Тон листа повинен бути нейтральним.</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Службові листи поділяються на такі групи:</w:t>
      </w:r>
    </w:p>
    <w:p w:rsidR="00B25737" w:rsidRPr="00B25737" w:rsidRDefault="00B25737" w:rsidP="00B25737">
      <w:pPr>
        <w:numPr>
          <w:ilvl w:val="0"/>
          <w:numId w:val="3"/>
        </w:numPr>
        <w:tabs>
          <w:tab w:val="num" w:pos="576"/>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Лист-запит (ініціативний).</w:t>
      </w:r>
    </w:p>
    <w:p w:rsidR="00B25737" w:rsidRPr="00B25737" w:rsidRDefault="00B25737" w:rsidP="00B25737">
      <w:pPr>
        <w:numPr>
          <w:ilvl w:val="0"/>
          <w:numId w:val="3"/>
        </w:numPr>
        <w:tabs>
          <w:tab w:val="num" w:pos="576"/>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Лист-відповідь.</w:t>
      </w:r>
    </w:p>
    <w:p w:rsidR="00B25737" w:rsidRPr="00B25737" w:rsidRDefault="00B25737" w:rsidP="00B25737">
      <w:pPr>
        <w:shd w:val="clear" w:color="auto" w:fill="FFFFFF"/>
        <w:tabs>
          <w:tab w:val="left" w:pos="294"/>
        </w:tabs>
        <w:spacing w:after="0" w:line="240" w:lineRule="auto"/>
        <w:ind w:firstLine="284"/>
        <w:jc w:val="both"/>
        <w:rPr>
          <w:rFonts w:ascii="Times New Roman" w:eastAsia="Times New Roman" w:hAnsi="Times New Roman" w:cs="Times New Roman"/>
          <w:color w:val="000000"/>
          <w:sz w:val="28"/>
          <w:szCs w:val="28"/>
          <w:lang w:eastAsia="ru-RU"/>
        </w:rPr>
      </w:pPr>
      <w:r w:rsidRPr="00B25737">
        <w:rPr>
          <w:rFonts w:ascii="Times New Roman" w:eastAsia="Times New Roman" w:hAnsi="Times New Roman" w:cs="Times New Roman"/>
          <w:color w:val="000000"/>
          <w:sz w:val="28"/>
          <w:szCs w:val="28"/>
          <w:lang w:eastAsia="ru-RU"/>
        </w:rPr>
        <w:t>Якщо лист є відповіддю, то укладач вказує дату і номер ініціативного листа на бланку при остаточному оформленні листа.</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Телеграма</w:t>
      </w:r>
      <w:r w:rsidRPr="00B25737">
        <w:rPr>
          <w:rFonts w:ascii="Times New Roman" w:eastAsia="Times New Roman" w:hAnsi="Times New Roman" w:cs="Times New Roman"/>
          <w:sz w:val="28"/>
          <w:szCs w:val="28"/>
          <w:lang w:eastAsia="ru-RU"/>
        </w:rPr>
        <w:t xml:space="preserve"> – узагальнена назва різноманітних за змістом документів, переданих, як правило, по телеграфу. Телеграми надсилаються у </w:t>
      </w:r>
      <w:proofErr w:type="spellStart"/>
      <w:r w:rsidRPr="00B25737">
        <w:rPr>
          <w:rFonts w:ascii="Times New Roman" w:eastAsia="Times New Roman" w:hAnsi="Times New Roman" w:cs="Times New Roman"/>
          <w:sz w:val="28"/>
          <w:szCs w:val="28"/>
          <w:lang w:eastAsia="ru-RU"/>
        </w:rPr>
        <w:t>найтерміновіших</w:t>
      </w:r>
      <w:proofErr w:type="spellEnd"/>
      <w:r w:rsidRPr="00B25737">
        <w:rPr>
          <w:rFonts w:ascii="Times New Roman" w:eastAsia="Times New Roman" w:hAnsi="Times New Roman" w:cs="Times New Roman"/>
          <w:sz w:val="28"/>
          <w:szCs w:val="28"/>
          <w:lang w:eastAsia="ru-RU"/>
        </w:rPr>
        <w:t xml:space="preserve"> випадках, коли інші види зв’язку не можуть забезпечити своєчасного </w:t>
      </w:r>
      <w:proofErr w:type="spellStart"/>
      <w:r w:rsidRPr="00B25737">
        <w:rPr>
          <w:rFonts w:ascii="Times New Roman" w:eastAsia="Times New Roman" w:hAnsi="Times New Roman" w:cs="Times New Roman"/>
          <w:sz w:val="28"/>
          <w:szCs w:val="28"/>
          <w:lang w:eastAsia="ru-RU"/>
        </w:rPr>
        <w:t>доставлення</w:t>
      </w:r>
      <w:proofErr w:type="spellEnd"/>
      <w:r w:rsidRPr="00B25737">
        <w:rPr>
          <w:rFonts w:ascii="Times New Roman" w:eastAsia="Times New Roman" w:hAnsi="Times New Roman" w:cs="Times New Roman"/>
          <w:sz w:val="28"/>
          <w:szCs w:val="28"/>
          <w:lang w:eastAsia="ru-RU"/>
        </w:rPr>
        <w:t xml:space="preserve"> інформації адресатові.</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 xml:space="preserve">Текст телеграми містить лише словесну інформацію; знаки № (номер), – (мінус), + (плюс), 0 (нуль), % (процент), цифри пишуться словами. </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 xml:space="preserve">Телефонограма </w:t>
      </w:r>
      <w:r w:rsidRPr="00B25737">
        <w:rPr>
          <w:rFonts w:ascii="Times New Roman" w:eastAsia="Times New Roman" w:hAnsi="Times New Roman" w:cs="Times New Roman"/>
          <w:sz w:val="28"/>
          <w:szCs w:val="28"/>
          <w:lang w:eastAsia="ru-RU"/>
        </w:rPr>
        <w:t>– термінове повідомлення, передане адресатам по телефону; це один із видів усної ділової кореспонденції.</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Зміст тексту передають адресатові по телефону, текст диктується і записується; правильність тексту перевіряють повторним читанням.</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 xml:space="preserve">Довідка </w:t>
      </w:r>
      <w:r w:rsidRPr="00B25737">
        <w:rPr>
          <w:rFonts w:ascii="Times New Roman" w:eastAsia="Times New Roman" w:hAnsi="Times New Roman" w:cs="Times New Roman"/>
          <w:sz w:val="28"/>
          <w:szCs w:val="28"/>
          <w:lang w:eastAsia="ru-RU"/>
        </w:rPr>
        <w:t>– документ інформаційного характеру, що описує, встановлює факти, події.</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Доповідними, пояснювальними і службовими записками</w:t>
      </w:r>
      <w:r w:rsidRPr="00B25737">
        <w:rPr>
          <w:rFonts w:ascii="Times New Roman" w:eastAsia="Times New Roman" w:hAnsi="Times New Roman" w:cs="Times New Roman"/>
          <w:sz w:val="28"/>
          <w:szCs w:val="28"/>
          <w:lang w:eastAsia="ru-RU"/>
        </w:rPr>
        <w:t xml:space="preserve"> інформують керівника установи чи структурного підрозділу про явища й факти, що сталися, про виконану роботу, про ситуацію, що склалася.</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lastRenderedPageBreak/>
        <w:t>Доповідна записка</w:t>
      </w:r>
      <w:r w:rsidRPr="00B25737">
        <w:rPr>
          <w:rFonts w:ascii="Times New Roman" w:eastAsia="Times New Roman" w:hAnsi="Times New Roman" w:cs="Times New Roman"/>
          <w:sz w:val="28"/>
          <w:szCs w:val="28"/>
          <w:lang w:eastAsia="ru-RU"/>
        </w:rPr>
        <w:t xml:space="preserve"> – документ, адресований керівникові даної чи вищої установи з інформацією про ситуацію, що склалася, про наявні факти, явища, про виконану роботу з висновками та пропозиціями автора.</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Доповідні записки поділяються на такі групи:</w:t>
      </w:r>
    </w:p>
    <w:p w:rsidR="00B25737" w:rsidRPr="00B25737" w:rsidRDefault="00B25737" w:rsidP="00B25737">
      <w:pPr>
        <w:numPr>
          <w:ilvl w:val="0"/>
          <w:numId w:val="1"/>
        </w:numPr>
        <w:tabs>
          <w:tab w:val="num" w:pos="552"/>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звітні;</w:t>
      </w:r>
    </w:p>
    <w:p w:rsidR="00B25737" w:rsidRPr="00B25737" w:rsidRDefault="00B25737" w:rsidP="00B25737">
      <w:pPr>
        <w:numPr>
          <w:ilvl w:val="0"/>
          <w:numId w:val="1"/>
        </w:numPr>
        <w:tabs>
          <w:tab w:val="num" w:pos="552"/>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інформаційні;</w:t>
      </w:r>
    </w:p>
    <w:p w:rsidR="00B25737" w:rsidRPr="00B25737" w:rsidRDefault="00B25737" w:rsidP="00B25737">
      <w:pPr>
        <w:numPr>
          <w:ilvl w:val="0"/>
          <w:numId w:val="1"/>
        </w:numPr>
        <w:tabs>
          <w:tab w:val="num" w:pos="552"/>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ініціативні.</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 xml:space="preserve">Також за адресністю розрізняють </w:t>
      </w:r>
      <w:r w:rsidRPr="00B25737">
        <w:rPr>
          <w:rFonts w:ascii="Times New Roman" w:eastAsia="Times New Roman" w:hAnsi="Times New Roman" w:cs="Times New Roman"/>
          <w:b/>
          <w:sz w:val="28"/>
          <w:szCs w:val="28"/>
          <w:lang w:eastAsia="ru-RU"/>
        </w:rPr>
        <w:t>внутрішні</w:t>
      </w:r>
      <w:r w:rsidRPr="00B25737">
        <w:rPr>
          <w:rFonts w:ascii="Times New Roman" w:eastAsia="Times New Roman" w:hAnsi="Times New Roman" w:cs="Times New Roman"/>
          <w:sz w:val="28"/>
          <w:szCs w:val="28"/>
          <w:lang w:eastAsia="ru-RU"/>
        </w:rPr>
        <w:t xml:space="preserve"> доповідні записки, що адресуються керівникові установи або підрозділу, де працює укладач, і </w:t>
      </w:r>
      <w:r w:rsidRPr="00B25737">
        <w:rPr>
          <w:rFonts w:ascii="Times New Roman" w:eastAsia="Times New Roman" w:hAnsi="Times New Roman" w:cs="Times New Roman"/>
          <w:b/>
          <w:sz w:val="28"/>
          <w:szCs w:val="28"/>
          <w:lang w:eastAsia="ru-RU"/>
        </w:rPr>
        <w:t>зовнішні</w:t>
      </w:r>
      <w:r w:rsidRPr="00B25737">
        <w:rPr>
          <w:rFonts w:ascii="Times New Roman" w:eastAsia="Times New Roman" w:hAnsi="Times New Roman" w:cs="Times New Roman"/>
          <w:sz w:val="28"/>
          <w:szCs w:val="28"/>
          <w:lang w:eastAsia="ru-RU"/>
        </w:rPr>
        <w:t>, що адресуються керівникові вищої організації.</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 xml:space="preserve">Пояснювальна записка </w:t>
      </w:r>
      <w:r w:rsidRPr="00B25737">
        <w:rPr>
          <w:rFonts w:ascii="Times New Roman" w:eastAsia="Times New Roman" w:hAnsi="Times New Roman" w:cs="Times New Roman"/>
          <w:sz w:val="28"/>
          <w:szCs w:val="28"/>
          <w:lang w:eastAsia="ru-RU"/>
        </w:rPr>
        <w:t>з’ясовує зміни певних положень основного документа (плану, звіту, проекту тощо) або пояснює причини певного факту, вчинку, події чи невиконання наказу, розпорядження, вказівки.</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 xml:space="preserve">Аналогічно складаються й оформляються </w:t>
      </w:r>
      <w:r w:rsidRPr="00B25737">
        <w:rPr>
          <w:rFonts w:ascii="Times New Roman" w:eastAsia="Times New Roman" w:hAnsi="Times New Roman" w:cs="Times New Roman"/>
          <w:b/>
          <w:sz w:val="28"/>
          <w:szCs w:val="28"/>
          <w:lang w:eastAsia="ru-RU"/>
        </w:rPr>
        <w:t>службові записки</w:t>
      </w:r>
      <w:r w:rsidRPr="00B25737">
        <w:rPr>
          <w:rFonts w:ascii="Times New Roman" w:eastAsia="Times New Roman" w:hAnsi="Times New Roman" w:cs="Times New Roman"/>
          <w:sz w:val="28"/>
          <w:szCs w:val="28"/>
          <w:lang w:eastAsia="ru-RU"/>
        </w:rPr>
        <w:t>.</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Якщо записка скеровується за межі установи, її оформляють на бланку і реєструють.</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 xml:space="preserve">Протокол </w:t>
      </w:r>
      <w:r w:rsidRPr="00B25737">
        <w:rPr>
          <w:rFonts w:ascii="Times New Roman" w:eastAsia="Times New Roman" w:hAnsi="Times New Roman" w:cs="Times New Roman"/>
          <w:sz w:val="28"/>
          <w:szCs w:val="28"/>
          <w:lang w:eastAsia="ru-RU"/>
        </w:rPr>
        <w:t>– документ колегіальних органів, у якому фіксується місце, час і мета проведення зборів, конференцій, засідань, нарад, обговорень тощо, склад присутніх, зміст доповідей, виступів, що заслухані, та ухвали з обговорених питань.</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Протокол складає офіційна, компетентна особа, яка засвідчує той чи інший факт.</w:t>
      </w:r>
    </w:p>
    <w:p w:rsidR="00B25737" w:rsidRPr="00B25737" w:rsidRDefault="00B25737" w:rsidP="00B25737">
      <w:pPr>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sz w:val="28"/>
          <w:szCs w:val="28"/>
          <w:lang w:eastAsia="ru-RU"/>
        </w:rPr>
        <w:t>Протоколи поділяються на такі групи:</w:t>
      </w:r>
    </w:p>
    <w:p w:rsidR="00B25737" w:rsidRPr="00B25737" w:rsidRDefault="00B25737" w:rsidP="00B25737">
      <w:pPr>
        <w:numPr>
          <w:ilvl w:val="0"/>
          <w:numId w:val="2"/>
        </w:numPr>
        <w:tabs>
          <w:tab w:val="num" w:pos="528"/>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Стислі</w:t>
      </w:r>
      <w:r w:rsidRPr="00B25737">
        <w:rPr>
          <w:rFonts w:ascii="Times New Roman" w:eastAsia="Times New Roman" w:hAnsi="Times New Roman" w:cs="Times New Roman"/>
          <w:sz w:val="28"/>
          <w:szCs w:val="28"/>
          <w:lang w:eastAsia="ru-RU"/>
        </w:rPr>
        <w:t>, де фіксуються лише ухвали.</w:t>
      </w:r>
    </w:p>
    <w:p w:rsidR="00B25737" w:rsidRPr="00B25737" w:rsidRDefault="00B25737" w:rsidP="00B25737">
      <w:pPr>
        <w:numPr>
          <w:ilvl w:val="0"/>
          <w:numId w:val="2"/>
        </w:numPr>
        <w:tabs>
          <w:tab w:val="num" w:pos="528"/>
          <w:tab w:val="left" w:pos="900"/>
        </w:tabs>
        <w:spacing w:after="0" w:line="240" w:lineRule="auto"/>
        <w:ind w:firstLine="284"/>
        <w:jc w:val="both"/>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Повні</w:t>
      </w:r>
      <w:r w:rsidRPr="00B25737">
        <w:rPr>
          <w:rFonts w:ascii="Times New Roman" w:eastAsia="Times New Roman" w:hAnsi="Times New Roman" w:cs="Times New Roman"/>
          <w:sz w:val="28"/>
          <w:szCs w:val="28"/>
          <w:lang w:eastAsia="ru-RU"/>
        </w:rPr>
        <w:t>, що містять, крім ухвал, виступи доповідачів та інших учасників зборів, нарад, засідань.</w:t>
      </w:r>
    </w:p>
    <w:p w:rsidR="005D0FA6" w:rsidRDefault="00B25737" w:rsidP="00B25737">
      <w:pPr>
        <w:rPr>
          <w:rFonts w:ascii="Times New Roman" w:eastAsia="Times New Roman" w:hAnsi="Times New Roman" w:cs="Times New Roman"/>
          <w:sz w:val="28"/>
          <w:szCs w:val="28"/>
          <w:lang w:eastAsia="ru-RU"/>
        </w:rPr>
      </w:pPr>
      <w:r w:rsidRPr="00B25737">
        <w:rPr>
          <w:rFonts w:ascii="Times New Roman" w:eastAsia="Times New Roman" w:hAnsi="Times New Roman" w:cs="Times New Roman"/>
          <w:b/>
          <w:sz w:val="28"/>
          <w:szCs w:val="28"/>
          <w:lang w:eastAsia="ru-RU"/>
        </w:rPr>
        <w:t>Стенографічні</w:t>
      </w:r>
      <w:r w:rsidRPr="00B25737">
        <w:rPr>
          <w:rFonts w:ascii="Times New Roman" w:eastAsia="Times New Roman" w:hAnsi="Times New Roman" w:cs="Times New Roman"/>
          <w:sz w:val="28"/>
          <w:szCs w:val="28"/>
          <w:lang w:eastAsia="ru-RU"/>
        </w:rPr>
        <w:t>, де усі виступи записані дослівно.</w:t>
      </w:r>
    </w:p>
    <w:p w:rsidR="00351C65" w:rsidRPr="00351C65" w:rsidRDefault="00351C65" w:rsidP="00351C65">
      <w:pPr>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ЗРАЗКИ ДОКУМЕНТІВ</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ТЕЛЕГРАМА</w:t>
      </w:r>
      <w:r w:rsidRPr="00351C65">
        <w:rPr>
          <w:rFonts w:ascii="Times New Roman" w:eastAsia="Times New Roman" w:hAnsi="Times New Roman" w:cs="Times New Roman"/>
          <w:sz w:val="28"/>
          <w:szCs w:val="28"/>
          <w:lang w:eastAsia="ru-RU"/>
        </w:rPr>
        <w:t>. Підприємства, установи та організації надсилають телеграми, якщо інші види зв’язку не можуть забезпечити своєчасного передання інформації, необхідної для термінового прийняття управлінського рішення.</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Телеграми, складені на підприємстві, візують, підписують, датують та засвідчують печаткою відповідно до загальних вимог щодо оформлення службових листів. Телеграма може бути написана ручкою, надрукована на друкарській машинці чи набрана на комп’ютері, без </w:t>
      </w:r>
      <w:proofErr w:type="spellStart"/>
      <w:r w:rsidRPr="00351C65">
        <w:rPr>
          <w:rFonts w:ascii="Times New Roman" w:eastAsia="Times New Roman" w:hAnsi="Times New Roman" w:cs="Times New Roman"/>
          <w:sz w:val="28"/>
          <w:szCs w:val="28"/>
          <w:lang w:eastAsia="ru-RU"/>
        </w:rPr>
        <w:t>викреслень</w:t>
      </w:r>
      <w:proofErr w:type="spellEnd"/>
      <w:r w:rsidRPr="00351C65">
        <w:rPr>
          <w:rFonts w:ascii="Times New Roman" w:eastAsia="Times New Roman" w:hAnsi="Times New Roman" w:cs="Times New Roman"/>
          <w:sz w:val="28"/>
          <w:szCs w:val="28"/>
          <w:lang w:eastAsia="ru-RU"/>
        </w:rPr>
        <w:t xml:space="preserve"> та виправлень, у такій послідовності:</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назва виду документа (ТЕЛЕГРАМА);</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позначка про категорію телеграми;</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позначка про вид телеграми;</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назва пункту призначення (із зазначенням номеру міського відділення зв’язку або району й області, якщо телеграму адресовано в сільську місцевість);</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адреса одержувача (повна або умовна);</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lastRenderedPageBreak/>
        <w:t>прізвище адресата (у телеграмах, адресованих у сільську місцевість, крім прізвища, необхідно зазначити ім'я й по батькові);</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номер документа, на який дають відповідь (для телеграм-відповідей);</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текст телеграми;</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вихідний номер телеграми;</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скорочена назва підприємства, що надсилає телеграму;</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посада особи, яка підписала телеграму;</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прізвище особи, яка підписала телеграму;</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повна адреса, номер відділення зв’язку і назва підприємства-відправника телеграми (зазначають у нижній частині телеграфного бланка);</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дата підписання телеграми (зазначають у нижній частині телеграфного бланка);</w:t>
      </w:r>
    </w:p>
    <w:p w:rsidR="00351C65" w:rsidRPr="00351C65" w:rsidRDefault="00351C65" w:rsidP="00351C65">
      <w:pPr>
        <w:numPr>
          <w:ilvl w:val="0"/>
          <w:numId w:val="10"/>
        </w:num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відбиток печатки підприємства-відправника (зазначають у нижній частині телеграфного бланка).</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Ту частину телеграми, яку передають телеграфом, пишуть або друкують великими літерами через два інтервали. Текст телеграми подають без абзаців. переносити слова не дозволяється.</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Усі відомості, зазначені в нижній частині телеграфного бланка, друкують малими літерами, лише перше слово – з великої. Ці відомості в рахунок слів не включаються, каналами зв’язку не передаються і відправником не оплачується. У разі оформлення телеграми на чистому аркуші паперу, нижню частину відокремлюють суцільною лінією.</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Повна адреса включає найменування адресата, найменування вулиці, номер будинку, пункт призначення (місто або населений пункт), назву країни (для міжнародних телеграм). Номери будинків, корпусів, квартир можна писати літерами або цифрами, які, в свою чергу, розділяються словами </w:t>
      </w:r>
      <w:proofErr w:type="spellStart"/>
      <w:r w:rsidRPr="00351C65">
        <w:rPr>
          <w:rFonts w:ascii="Times New Roman" w:eastAsia="Times New Roman" w:hAnsi="Times New Roman" w:cs="Times New Roman"/>
          <w:sz w:val="28"/>
          <w:szCs w:val="28"/>
          <w:lang w:eastAsia="ru-RU"/>
        </w:rPr>
        <w:t>„будинок</w:t>
      </w:r>
      <w:proofErr w:type="spellEnd"/>
      <w:r w:rsidRPr="00351C65">
        <w:rPr>
          <w:rFonts w:ascii="Times New Roman" w:eastAsia="Times New Roman" w:hAnsi="Times New Roman" w:cs="Times New Roman"/>
          <w:sz w:val="28"/>
          <w:szCs w:val="28"/>
          <w:lang w:eastAsia="ru-RU"/>
        </w:rPr>
        <w:t xml:space="preserve">”, або </w:t>
      </w:r>
      <w:proofErr w:type="spellStart"/>
      <w:r w:rsidRPr="00351C65">
        <w:rPr>
          <w:rFonts w:ascii="Times New Roman" w:eastAsia="Times New Roman" w:hAnsi="Times New Roman" w:cs="Times New Roman"/>
          <w:sz w:val="28"/>
          <w:szCs w:val="28"/>
          <w:lang w:eastAsia="ru-RU"/>
        </w:rPr>
        <w:t>„буд</w:t>
      </w:r>
      <w:proofErr w:type="spellEnd"/>
      <w:r w:rsidRPr="00351C65">
        <w:rPr>
          <w:rFonts w:ascii="Times New Roman" w:eastAsia="Times New Roman" w:hAnsi="Times New Roman" w:cs="Times New Roman"/>
          <w:sz w:val="28"/>
          <w:szCs w:val="28"/>
          <w:lang w:eastAsia="ru-RU"/>
        </w:rPr>
        <w:t xml:space="preserve">”, </w:t>
      </w:r>
      <w:proofErr w:type="spellStart"/>
      <w:r w:rsidRPr="00351C65">
        <w:rPr>
          <w:rFonts w:ascii="Times New Roman" w:eastAsia="Times New Roman" w:hAnsi="Times New Roman" w:cs="Times New Roman"/>
          <w:sz w:val="28"/>
          <w:szCs w:val="28"/>
          <w:lang w:eastAsia="ru-RU"/>
        </w:rPr>
        <w:t>„корпус</w:t>
      </w:r>
      <w:proofErr w:type="spellEnd"/>
      <w:r w:rsidRPr="00351C65">
        <w:rPr>
          <w:rFonts w:ascii="Times New Roman" w:eastAsia="Times New Roman" w:hAnsi="Times New Roman" w:cs="Times New Roman"/>
          <w:sz w:val="28"/>
          <w:szCs w:val="28"/>
          <w:lang w:eastAsia="ru-RU"/>
        </w:rPr>
        <w:t xml:space="preserve">”, або </w:t>
      </w:r>
      <w:proofErr w:type="spellStart"/>
      <w:r w:rsidRPr="00351C65">
        <w:rPr>
          <w:rFonts w:ascii="Times New Roman" w:eastAsia="Times New Roman" w:hAnsi="Times New Roman" w:cs="Times New Roman"/>
          <w:sz w:val="28"/>
          <w:szCs w:val="28"/>
          <w:lang w:eastAsia="ru-RU"/>
        </w:rPr>
        <w:t>„кор</w:t>
      </w:r>
      <w:proofErr w:type="spellEnd"/>
      <w:r w:rsidRPr="00351C65">
        <w:rPr>
          <w:rFonts w:ascii="Times New Roman" w:eastAsia="Times New Roman" w:hAnsi="Times New Roman" w:cs="Times New Roman"/>
          <w:sz w:val="28"/>
          <w:szCs w:val="28"/>
          <w:lang w:eastAsia="ru-RU"/>
        </w:rPr>
        <w:t xml:space="preserve">”, </w:t>
      </w:r>
      <w:proofErr w:type="spellStart"/>
      <w:r w:rsidRPr="00351C65">
        <w:rPr>
          <w:rFonts w:ascii="Times New Roman" w:eastAsia="Times New Roman" w:hAnsi="Times New Roman" w:cs="Times New Roman"/>
          <w:sz w:val="28"/>
          <w:szCs w:val="28"/>
          <w:lang w:eastAsia="ru-RU"/>
        </w:rPr>
        <w:t>„квартира</w:t>
      </w:r>
      <w:proofErr w:type="spellEnd"/>
      <w:r w:rsidRPr="00351C65">
        <w:rPr>
          <w:rFonts w:ascii="Times New Roman" w:eastAsia="Times New Roman" w:hAnsi="Times New Roman" w:cs="Times New Roman"/>
          <w:sz w:val="28"/>
          <w:szCs w:val="28"/>
          <w:lang w:eastAsia="ru-RU"/>
        </w:rPr>
        <w:t xml:space="preserve">”, або </w:t>
      </w:r>
      <w:proofErr w:type="spellStart"/>
      <w:r w:rsidRPr="00351C65">
        <w:rPr>
          <w:rFonts w:ascii="Times New Roman" w:eastAsia="Times New Roman" w:hAnsi="Times New Roman" w:cs="Times New Roman"/>
          <w:sz w:val="28"/>
          <w:szCs w:val="28"/>
          <w:lang w:eastAsia="ru-RU"/>
        </w:rPr>
        <w:t>„кв</w:t>
      </w:r>
      <w:proofErr w:type="spellEnd"/>
      <w:r w:rsidRPr="00351C65">
        <w:rPr>
          <w:rFonts w:ascii="Times New Roman" w:eastAsia="Times New Roman" w:hAnsi="Times New Roman" w:cs="Times New Roman"/>
          <w:sz w:val="28"/>
          <w:szCs w:val="28"/>
          <w:lang w:eastAsia="ru-RU"/>
        </w:rPr>
        <w:t xml:space="preserve">”. назви номерних вулиць або підприємств передаються літерами. Слова </w:t>
      </w:r>
      <w:proofErr w:type="spellStart"/>
      <w:r w:rsidRPr="00351C65">
        <w:rPr>
          <w:rFonts w:ascii="Times New Roman" w:eastAsia="Times New Roman" w:hAnsi="Times New Roman" w:cs="Times New Roman"/>
          <w:sz w:val="28"/>
          <w:szCs w:val="28"/>
          <w:lang w:eastAsia="ru-RU"/>
        </w:rPr>
        <w:t>„проїзд</w:t>
      </w:r>
      <w:proofErr w:type="spellEnd"/>
      <w:r w:rsidRPr="00351C65">
        <w:rPr>
          <w:rFonts w:ascii="Times New Roman" w:eastAsia="Times New Roman" w:hAnsi="Times New Roman" w:cs="Times New Roman"/>
          <w:sz w:val="28"/>
          <w:szCs w:val="28"/>
          <w:lang w:eastAsia="ru-RU"/>
        </w:rPr>
        <w:t xml:space="preserve">”, </w:t>
      </w:r>
      <w:proofErr w:type="spellStart"/>
      <w:r w:rsidRPr="00351C65">
        <w:rPr>
          <w:rFonts w:ascii="Times New Roman" w:eastAsia="Times New Roman" w:hAnsi="Times New Roman" w:cs="Times New Roman"/>
          <w:sz w:val="28"/>
          <w:szCs w:val="28"/>
          <w:lang w:eastAsia="ru-RU"/>
        </w:rPr>
        <w:t>„проспект</w:t>
      </w:r>
      <w:proofErr w:type="spellEnd"/>
      <w:r w:rsidRPr="00351C65">
        <w:rPr>
          <w:rFonts w:ascii="Times New Roman" w:eastAsia="Times New Roman" w:hAnsi="Times New Roman" w:cs="Times New Roman"/>
          <w:sz w:val="28"/>
          <w:szCs w:val="28"/>
          <w:lang w:eastAsia="ru-RU"/>
        </w:rPr>
        <w:t xml:space="preserve">”, </w:t>
      </w:r>
      <w:proofErr w:type="spellStart"/>
      <w:r w:rsidRPr="00351C65">
        <w:rPr>
          <w:rFonts w:ascii="Times New Roman" w:eastAsia="Times New Roman" w:hAnsi="Times New Roman" w:cs="Times New Roman"/>
          <w:sz w:val="28"/>
          <w:szCs w:val="28"/>
          <w:lang w:eastAsia="ru-RU"/>
        </w:rPr>
        <w:t>„квартал</w:t>
      </w:r>
      <w:proofErr w:type="spellEnd"/>
      <w:r w:rsidRPr="00351C65">
        <w:rPr>
          <w:rFonts w:ascii="Times New Roman" w:eastAsia="Times New Roman" w:hAnsi="Times New Roman" w:cs="Times New Roman"/>
          <w:sz w:val="28"/>
          <w:szCs w:val="28"/>
          <w:lang w:eastAsia="ru-RU"/>
        </w:rPr>
        <w:t xml:space="preserve">”, </w:t>
      </w:r>
      <w:proofErr w:type="spellStart"/>
      <w:r w:rsidRPr="00351C65">
        <w:rPr>
          <w:rFonts w:ascii="Times New Roman" w:eastAsia="Times New Roman" w:hAnsi="Times New Roman" w:cs="Times New Roman"/>
          <w:sz w:val="28"/>
          <w:szCs w:val="28"/>
          <w:lang w:eastAsia="ru-RU"/>
        </w:rPr>
        <w:t>„провулок</w:t>
      </w:r>
      <w:proofErr w:type="spellEnd"/>
      <w:r w:rsidRPr="00351C65">
        <w:rPr>
          <w:rFonts w:ascii="Times New Roman" w:eastAsia="Times New Roman" w:hAnsi="Times New Roman" w:cs="Times New Roman"/>
          <w:sz w:val="28"/>
          <w:szCs w:val="28"/>
          <w:lang w:eastAsia="ru-RU"/>
        </w:rPr>
        <w:t>” слід писати повністю.</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У телеграмах, адресованих підприємствам, замість детальної адреси і повної назви адресата можна використовувати їх умовні чи скорочені позначення, які мають бути зареєстровані підприємством зв’язку. При цьому умовна адреса повинна складатися з одного легкого для прочитання слова не більше як із 6 літер, наприклад: ОРІОН, МАЛЬВА, АЙСТРА, тощо; скорочена адреса – з одного слова не більше як із 15 літер, наприклад: АВТОТЕХСЕРВІС, ПРОМБУДМОНТАЖ, НАФТОГАЗПРОМ тощо. Не допускається вживання умовних і скорочених адрес, що складаються з власних назв (</w:t>
      </w:r>
      <w:proofErr w:type="spellStart"/>
      <w:r w:rsidRPr="00351C65">
        <w:rPr>
          <w:rFonts w:ascii="Times New Roman" w:eastAsia="Times New Roman" w:hAnsi="Times New Roman" w:cs="Times New Roman"/>
          <w:sz w:val="28"/>
          <w:szCs w:val="28"/>
          <w:lang w:eastAsia="ru-RU"/>
        </w:rPr>
        <w:t>назв</w:t>
      </w:r>
      <w:proofErr w:type="spellEnd"/>
      <w:r w:rsidRPr="00351C65">
        <w:rPr>
          <w:rFonts w:ascii="Times New Roman" w:eastAsia="Times New Roman" w:hAnsi="Times New Roman" w:cs="Times New Roman"/>
          <w:sz w:val="28"/>
          <w:szCs w:val="28"/>
          <w:lang w:eastAsia="ru-RU"/>
        </w:rPr>
        <w:t xml:space="preserve"> міст, інших населених пунктів, річок тощо). </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Існує кілька варіантів написання адреси з використанням умовного або скороченого позначення:</w:t>
      </w:r>
    </w:p>
    <w:p w:rsidR="00351C65" w:rsidRPr="00351C65" w:rsidRDefault="00351C65" w:rsidP="00351C65">
      <w:pPr>
        <w:numPr>
          <w:ilvl w:val="0"/>
          <w:numId w:val="4"/>
        </w:numPr>
        <w:tabs>
          <w:tab w:val="clear" w:pos="720"/>
          <w:tab w:val="num" w:pos="0"/>
          <w:tab w:val="left" w:pos="540"/>
        </w:tabs>
        <w:spacing w:after="0" w:line="240" w:lineRule="auto"/>
        <w:ind w:left="0"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пункт призначення, номер міського відділення зв’язку, умовна або скорочена адреса, присвоєна адресату та зареєстрована ним у відділенні зв’язку, з яким укладено договір доставки телеграм, посада і/або прізвище </w:t>
      </w:r>
      <w:r w:rsidRPr="00351C65">
        <w:rPr>
          <w:rFonts w:ascii="Times New Roman" w:eastAsia="Times New Roman" w:hAnsi="Times New Roman" w:cs="Times New Roman"/>
          <w:sz w:val="28"/>
          <w:szCs w:val="28"/>
          <w:lang w:eastAsia="ru-RU"/>
        </w:rPr>
        <w:lastRenderedPageBreak/>
        <w:t>адресата. Наприклад: „</w:t>
      </w:r>
      <w:r>
        <w:rPr>
          <w:rFonts w:ascii="Times New Roman" w:eastAsia="Times New Roman" w:hAnsi="Times New Roman" w:cs="Times New Roman"/>
          <w:sz w:val="28"/>
          <w:szCs w:val="28"/>
          <w:lang w:eastAsia="ru-RU"/>
        </w:rPr>
        <w:t>ТЕРНОПІЛЬ</w:t>
      </w:r>
      <w:r w:rsidRPr="00351C65">
        <w:rPr>
          <w:rFonts w:ascii="Times New Roman" w:eastAsia="Times New Roman" w:hAnsi="Times New Roman" w:cs="Times New Roman"/>
          <w:sz w:val="28"/>
          <w:szCs w:val="28"/>
          <w:lang w:eastAsia="ru-RU"/>
        </w:rPr>
        <w:t xml:space="preserve"> 5 АЙСТРА КЕРУЮЧОМУ СПРАВАМИ ПЕТРУСЕНКОВІ”;</w:t>
      </w:r>
    </w:p>
    <w:p w:rsidR="00351C65" w:rsidRPr="00351C65" w:rsidRDefault="00351C65" w:rsidP="00351C65">
      <w:pPr>
        <w:numPr>
          <w:ilvl w:val="0"/>
          <w:numId w:val="4"/>
        </w:numPr>
        <w:tabs>
          <w:tab w:val="clear" w:pos="720"/>
          <w:tab w:val="num" w:pos="0"/>
          <w:tab w:val="left" w:pos="540"/>
        </w:tabs>
        <w:spacing w:after="0" w:line="240" w:lineRule="auto"/>
        <w:ind w:left="0"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пункт призначення, номер абонентської установки, умовна або скорочена адреса (за бажанням), прізвище адресата. Наприклад: „ХАРКІВ АТ381236 ХІМПРОМБУД ГАЛЬЧЕНКУ”.</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У тексті телеграми не повинно бути жодного зайвого слова. Характерна риса телеграм – особлива стислість і явність викладу. Як правило, з телеграми вилучають сполучники, прийменники, розділові знаки. Вони вживаються лише тоді, коли їх пропущення перекручує зміст. Заперечення </w:t>
      </w:r>
      <w:proofErr w:type="spellStart"/>
      <w:r w:rsidRPr="00351C65">
        <w:rPr>
          <w:rFonts w:ascii="Times New Roman" w:eastAsia="Times New Roman" w:hAnsi="Times New Roman" w:cs="Times New Roman"/>
          <w:sz w:val="28"/>
          <w:szCs w:val="28"/>
          <w:lang w:eastAsia="ru-RU"/>
        </w:rPr>
        <w:t>„не</w:t>
      </w:r>
      <w:proofErr w:type="spellEnd"/>
      <w:r w:rsidRPr="00351C65">
        <w:rPr>
          <w:rFonts w:ascii="Times New Roman" w:eastAsia="Times New Roman" w:hAnsi="Times New Roman" w:cs="Times New Roman"/>
          <w:sz w:val="28"/>
          <w:szCs w:val="28"/>
          <w:lang w:eastAsia="ru-RU"/>
        </w:rPr>
        <w:t>” з тексту телеграми не вилучають.</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Знаки, в тому числі розділові, в телеграмах можна подавати як відповідними позначками (табл. 3.3),  так і словами, повністю або скорочено (за бажанням відправника).</w:t>
      </w:r>
    </w:p>
    <w:p w:rsidR="00351C65" w:rsidRPr="00351C65" w:rsidRDefault="00351C65" w:rsidP="00351C65">
      <w:pPr>
        <w:tabs>
          <w:tab w:val="left" w:pos="0"/>
          <w:tab w:val="left" w:pos="1080"/>
        </w:tabs>
        <w:spacing w:after="0" w:line="240" w:lineRule="auto"/>
        <w:ind w:firstLine="284"/>
        <w:jc w:val="right"/>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Таблиця 3.3</w:t>
      </w:r>
    </w:p>
    <w:p w:rsidR="00351C65" w:rsidRPr="00351C65" w:rsidRDefault="00351C65" w:rsidP="00351C65">
      <w:pPr>
        <w:tabs>
          <w:tab w:val="left" w:pos="0"/>
          <w:tab w:val="left" w:pos="1080"/>
        </w:tabs>
        <w:spacing w:after="0" w:line="240" w:lineRule="auto"/>
        <w:ind w:firstLine="284"/>
        <w:jc w:val="right"/>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Позначення знаків у телеграмі</w:t>
      </w:r>
    </w:p>
    <w:tbl>
      <w:tblPr>
        <w:tblW w:w="64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4101"/>
        <w:gridCol w:w="1324"/>
      </w:tblGrid>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60"/>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Знак</w:t>
            </w:r>
          </w:p>
        </w:tc>
        <w:tc>
          <w:tcPr>
            <w:tcW w:w="4349"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Елемент</w:t>
            </w:r>
          </w:p>
        </w:tc>
        <w:tc>
          <w:tcPr>
            <w:tcW w:w="1051"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Значення</w:t>
            </w:r>
          </w:p>
        </w:tc>
      </w:tr>
      <w:tr w:rsidR="00351C65" w:rsidRPr="00351C65" w:rsidTr="00A429C6">
        <w:trPr>
          <w:trHeight w:val="129"/>
        </w:trPr>
        <w:tc>
          <w:tcPr>
            <w:tcW w:w="1056" w:type="dxa"/>
            <w:vAlign w:val="center"/>
          </w:tcPr>
          <w:p w:rsidR="00351C65" w:rsidRPr="00351C65" w:rsidRDefault="00351C65" w:rsidP="00351C65">
            <w:pPr>
              <w:tabs>
                <w:tab w:val="left" w:pos="0"/>
                <w:tab w:val="left" w:pos="1080"/>
              </w:tabs>
              <w:spacing w:after="0" w:line="240" w:lineRule="auto"/>
              <w:ind w:firstLine="60"/>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1</w:t>
            </w:r>
          </w:p>
        </w:tc>
        <w:tc>
          <w:tcPr>
            <w:tcW w:w="4349"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2</w:t>
            </w:r>
          </w:p>
        </w:tc>
        <w:tc>
          <w:tcPr>
            <w:tcW w:w="1051"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3</w:t>
            </w:r>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Крапка</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proofErr w:type="spellStart"/>
            <w:r w:rsidRPr="00351C65">
              <w:rPr>
                <w:rFonts w:ascii="Times New Roman" w:eastAsia="Times New Roman" w:hAnsi="Times New Roman" w:cs="Times New Roman"/>
                <w:sz w:val="28"/>
                <w:szCs w:val="28"/>
                <w:lang w:eastAsia="ru-RU"/>
              </w:rPr>
              <w:t>крп</w:t>
            </w:r>
            <w:proofErr w:type="spellEnd"/>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Кома</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км</w:t>
            </w:r>
          </w:p>
        </w:tc>
      </w:tr>
      <w:tr w:rsidR="00351C65" w:rsidRPr="00351C65" w:rsidTr="00A429C6">
        <w:trPr>
          <w:trHeight w:val="267"/>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Двокрапка</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proofErr w:type="spellStart"/>
            <w:r w:rsidRPr="00351C65">
              <w:rPr>
                <w:rFonts w:ascii="Times New Roman" w:eastAsia="Times New Roman" w:hAnsi="Times New Roman" w:cs="Times New Roman"/>
                <w:sz w:val="28"/>
                <w:szCs w:val="28"/>
                <w:lang w:eastAsia="ru-RU"/>
              </w:rPr>
              <w:t>двкрп</w:t>
            </w:r>
            <w:proofErr w:type="spellEnd"/>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Ліва дужка</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proofErr w:type="spellStart"/>
            <w:r w:rsidRPr="00351C65">
              <w:rPr>
                <w:rFonts w:ascii="Times New Roman" w:eastAsia="Times New Roman" w:hAnsi="Times New Roman" w:cs="Times New Roman"/>
                <w:sz w:val="28"/>
                <w:szCs w:val="28"/>
                <w:lang w:eastAsia="ru-RU"/>
              </w:rPr>
              <w:t>джк</w:t>
            </w:r>
            <w:proofErr w:type="spellEnd"/>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Права дужка</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proofErr w:type="spellStart"/>
            <w:r w:rsidRPr="00351C65">
              <w:rPr>
                <w:rFonts w:ascii="Times New Roman" w:eastAsia="Times New Roman" w:hAnsi="Times New Roman" w:cs="Times New Roman"/>
                <w:sz w:val="28"/>
                <w:szCs w:val="28"/>
                <w:lang w:eastAsia="ru-RU"/>
              </w:rPr>
              <w:t>джк</w:t>
            </w:r>
            <w:proofErr w:type="spellEnd"/>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Апостроф</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Тире або знак мінус</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Плюс</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r w:rsidR="00351C65" w:rsidRPr="00351C65" w:rsidTr="00A429C6">
        <w:trPr>
          <w:trHeight w:val="267"/>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Знак питання</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r w:rsidR="00351C65" w:rsidRPr="00351C65" w:rsidTr="00A429C6">
        <w:trPr>
          <w:trHeight w:val="282"/>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Знак рівності</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r w:rsidR="00351C65" w:rsidRPr="00351C65" w:rsidTr="00A429C6">
        <w:trPr>
          <w:trHeight w:val="297"/>
        </w:trPr>
        <w:tc>
          <w:tcPr>
            <w:tcW w:w="1056" w:type="dxa"/>
            <w:vAlign w:val="center"/>
          </w:tcPr>
          <w:p w:rsidR="00351C65" w:rsidRPr="00351C65" w:rsidRDefault="00351C65" w:rsidP="00351C65">
            <w:pPr>
              <w:tabs>
                <w:tab w:val="left" w:pos="0"/>
                <w:tab w:val="left" w:pos="1080"/>
              </w:tabs>
              <w:spacing w:after="0" w:line="240" w:lineRule="auto"/>
              <w:ind w:firstLine="284"/>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w:t>
            </w:r>
          </w:p>
        </w:tc>
        <w:tc>
          <w:tcPr>
            <w:tcW w:w="4349"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Дріб або знак ділення</w:t>
            </w:r>
          </w:p>
        </w:tc>
        <w:tc>
          <w:tcPr>
            <w:tcW w:w="1051" w:type="dxa"/>
            <w:vAlign w:val="center"/>
          </w:tcPr>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p>
        </w:tc>
      </w:tr>
    </w:tbl>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У групах цифр </w:t>
      </w:r>
      <w:r w:rsidRPr="00351C65">
        <w:rPr>
          <w:rFonts w:ascii="Times New Roman" w:eastAsia="Times New Roman" w:hAnsi="Times New Roman" w:cs="Times New Roman"/>
          <w:i/>
          <w:sz w:val="28"/>
          <w:szCs w:val="28"/>
          <w:lang w:eastAsia="ru-RU"/>
        </w:rPr>
        <w:t xml:space="preserve">крапка, кома, двокрапка, тире, плюс </w:t>
      </w:r>
      <w:r w:rsidRPr="00351C65">
        <w:rPr>
          <w:rFonts w:ascii="Times New Roman" w:eastAsia="Times New Roman" w:hAnsi="Times New Roman" w:cs="Times New Roman"/>
          <w:sz w:val="28"/>
          <w:szCs w:val="28"/>
          <w:lang w:eastAsia="ru-RU"/>
        </w:rPr>
        <w:t>подаються відповідними позначками.</w:t>
      </w:r>
    </w:p>
    <w:p w:rsidR="00351C65" w:rsidRPr="00351C65" w:rsidRDefault="00351C65" w:rsidP="00351C65">
      <w:pP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br w:type="page"/>
      </w:r>
      <w:r w:rsidRPr="00351C65">
        <w:rPr>
          <w:rFonts w:ascii="Times New Roman" w:eastAsia="Times New Roman" w:hAnsi="Times New Roman" w:cs="Times New Roman"/>
          <w:sz w:val="28"/>
          <w:szCs w:val="28"/>
          <w:lang w:eastAsia="ru-RU"/>
        </w:rPr>
        <w:lastRenderedPageBreak/>
        <w:t>Пишуться тільки словами:</w:t>
      </w:r>
    </w:p>
    <w:p w:rsidR="00351C65" w:rsidRPr="00351C65" w:rsidRDefault="00351C65" w:rsidP="00351C65">
      <w:pPr>
        <w:pBdr>
          <w:bottom w:val="double" w:sz="6" w:space="0" w:color="auto"/>
        </w:pBd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 xml:space="preserve">№ – </w:t>
      </w:r>
      <w:r w:rsidRPr="00351C65">
        <w:rPr>
          <w:rFonts w:ascii="Times New Roman" w:eastAsia="Times New Roman" w:hAnsi="Times New Roman" w:cs="Times New Roman"/>
          <w:sz w:val="28"/>
          <w:szCs w:val="28"/>
          <w:lang w:eastAsia="ru-RU"/>
        </w:rPr>
        <w:t>номер або   НР;</w:t>
      </w:r>
    </w:p>
    <w:p w:rsidR="00351C65" w:rsidRPr="00351C65" w:rsidRDefault="00351C65" w:rsidP="00351C65">
      <w:pPr>
        <w:pBdr>
          <w:bottom w:val="double" w:sz="6" w:space="0" w:color="auto"/>
        </w:pBd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 xml:space="preserve"> !   – </w:t>
      </w:r>
      <w:r w:rsidRPr="00351C65">
        <w:rPr>
          <w:rFonts w:ascii="Times New Roman" w:eastAsia="Times New Roman" w:hAnsi="Times New Roman" w:cs="Times New Roman"/>
          <w:sz w:val="28"/>
          <w:szCs w:val="28"/>
          <w:lang w:eastAsia="ru-RU"/>
        </w:rPr>
        <w:t>знак оклику;</w:t>
      </w:r>
    </w:p>
    <w:p w:rsidR="00351C65" w:rsidRPr="00351C65" w:rsidRDefault="00351C65" w:rsidP="00351C65">
      <w:pPr>
        <w:pBdr>
          <w:bottom w:val="double" w:sz="6" w:space="0" w:color="auto"/>
        </w:pBd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 xml:space="preserve">% – </w:t>
      </w:r>
      <w:r w:rsidRPr="00351C65">
        <w:rPr>
          <w:rFonts w:ascii="Times New Roman" w:eastAsia="Times New Roman" w:hAnsi="Times New Roman" w:cs="Times New Roman"/>
          <w:sz w:val="28"/>
          <w:szCs w:val="28"/>
          <w:lang w:eastAsia="ru-RU"/>
        </w:rPr>
        <w:t>відсоток.</w:t>
      </w:r>
    </w:p>
    <w:p w:rsidR="00351C65" w:rsidRPr="00351C65" w:rsidRDefault="00351C65" w:rsidP="00351C65">
      <w:pPr>
        <w:pBdr>
          <w:bottom w:val="double" w:sz="6" w:space="0" w:color="auto"/>
        </w:pBdr>
        <w:tabs>
          <w:tab w:val="left" w:pos="0"/>
          <w:tab w:val="left" w:pos="10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На підприємствах телеграми складають у двох примірниках. Перший примірник подають у відділенні зв’язку, а другий (копію) підшивають до справи. </w:t>
      </w:r>
    </w:p>
    <w:p w:rsidR="00351C65" w:rsidRPr="00351C65" w:rsidRDefault="00351C65" w:rsidP="00351C65">
      <w:pPr>
        <w:spacing w:after="0" w:line="240" w:lineRule="auto"/>
        <w:rPr>
          <w:rFonts w:ascii="Times New Roman" w:eastAsia="Times New Roman" w:hAnsi="Times New Roman" w:cs="Times New Roman"/>
          <w:b/>
          <w:i/>
          <w:sz w:val="28"/>
          <w:szCs w:val="28"/>
          <w:lang w:eastAsia="ru-RU"/>
        </w:rPr>
      </w:pPr>
    </w:p>
    <w:p w:rsidR="00351C65" w:rsidRPr="00351C65" w:rsidRDefault="00351C65" w:rsidP="00351C65">
      <w:pPr>
        <w:spacing w:after="0" w:line="240" w:lineRule="auto"/>
        <w:rPr>
          <w:rFonts w:ascii="Times New Roman" w:eastAsia="Times New Roman" w:hAnsi="Times New Roman" w:cs="Times New Roman"/>
          <w:b/>
          <w:i/>
          <w:sz w:val="28"/>
          <w:szCs w:val="28"/>
          <w:lang w:eastAsia="ru-RU"/>
        </w:rPr>
      </w:pPr>
      <w:r w:rsidRPr="00351C65">
        <w:rPr>
          <w:rFonts w:ascii="Times New Roman" w:eastAsia="Times New Roman" w:hAnsi="Times New Roman" w:cs="Times New Roman"/>
          <w:b/>
          <w:i/>
          <w:sz w:val="28"/>
          <w:szCs w:val="28"/>
          <w:lang w:eastAsia="ru-RU"/>
        </w:rPr>
        <w:t>Зразок телеграми:</w:t>
      </w:r>
    </w:p>
    <w:p w:rsidR="00351C65" w:rsidRPr="00351C65" w:rsidRDefault="00351C65" w:rsidP="00351C65">
      <w:pPr>
        <w:spacing w:after="0" w:line="240" w:lineRule="auto"/>
        <w:rPr>
          <w:rFonts w:ascii="Times New Roman" w:eastAsia="Times New Roman" w:hAnsi="Times New Roman" w:cs="Times New Roman"/>
          <w:b/>
          <w:i/>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Т Е Р М І Н О В А  </w:t>
      </w:r>
      <w:r>
        <w:rPr>
          <w:rFonts w:ascii="Times New Roman" w:eastAsia="Times New Roman" w:hAnsi="Times New Roman" w:cs="Times New Roman"/>
          <w:sz w:val="28"/>
          <w:szCs w:val="28"/>
          <w:lang w:eastAsia="ru-RU"/>
        </w:rPr>
        <w:t>ЛЬВІВ</w:t>
      </w:r>
      <w:r w:rsidRPr="00351C65">
        <w:rPr>
          <w:rFonts w:ascii="Times New Roman" w:eastAsia="Times New Roman" w:hAnsi="Times New Roman" w:cs="Times New Roman"/>
          <w:sz w:val="28"/>
          <w:szCs w:val="28"/>
          <w:lang w:eastAsia="ru-RU"/>
        </w:rPr>
        <w:t xml:space="preserve"> 13 РОНДО   СТАРЕНКУ</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ПРОВЕДЕННЯ ВИПРОБУВАНЬ ТЕМИ 82 ПРИПИНЕНО КРП </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ПРИЧИНИ ПОВІДОМИМО ЛИСТОМ НР 157 РОЗАЛІЯ ТЕРЕЩУК</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___________________________________________________</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вул. </w:t>
      </w:r>
      <w:proofErr w:type="spellStart"/>
      <w:r w:rsidRPr="00351C65">
        <w:rPr>
          <w:rFonts w:ascii="Times New Roman" w:eastAsia="Times New Roman" w:hAnsi="Times New Roman" w:cs="Times New Roman"/>
          <w:sz w:val="28"/>
          <w:szCs w:val="28"/>
          <w:lang w:eastAsia="ru-RU"/>
        </w:rPr>
        <w:t>Галаганівська</w:t>
      </w:r>
      <w:proofErr w:type="spellEnd"/>
      <w:r w:rsidRPr="00351C65">
        <w:rPr>
          <w:rFonts w:ascii="Times New Roman" w:eastAsia="Times New Roman" w:hAnsi="Times New Roman" w:cs="Times New Roman"/>
          <w:sz w:val="28"/>
          <w:szCs w:val="28"/>
          <w:lang w:eastAsia="ru-RU"/>
        </w:rPr>
        <w:t>, 119/3, м. Київ, 04080</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ТОВ </w:t>
      </w:r>
      <w:proofErr w:type="spellStart"/>
      <w:r w:rsidRPr="00351C65">
        <w:rPr>
          <w:rFonts w:ascii="Times New Roman" w:eastAsia="Times New Roman" w:hAnsi="Times New Roman" w:cs="Times New Roman"/>
          <w:sz w:val="28"/>
          <w:szCs w:val="28"/>
          <w:lang w:eastAsia="ru-RU"/>
        </w:rPr>
        <w:t>„Розалія</w:t>
      </w:r>
      <w:proofErr w:type="spellEnd"/>
      <w:r w:rsidRPr="00351C65">
        <w:rPr>
          <w:rFonts w:ascii="Times New Roman" w:eastAsia="Times New Roman" w:hAnsi="Times New Roman" w:cs="Times New Roman"/>
          <w:sz w:val="28"/>
          <w:szCs w:val="28"/>
          <w:lang w:eastAsia="ru-RU"/>
        </w:rPr>
        <w:t>”</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Директор     </w:t>
      </w:r>
      <w:r w:rsidRPr="00351C65">
        <w:rPr>
          <w:rFonts w:ascii="Times New Roman" w:eastAsia="Times New Roman" w:hAnsi="Times New Roman" w:cs="Times New Roman"/>
          <w:i/>
          <w:sz w:val="28"/>
          <w:szCs w:val="28"/>
          <w:lang w:eastAsia="ru-RU"/>
        </w:rPr>
        <w:t>(підпис)</w:t>
      </w:r>
      <w:r w:rsidRPr="00351C65">
        <w:rPr>
          <w:rFonts w:ascii="Times New Roman" w:eastAsia="Times New Roman" w:hAnsi="Times New Roman" w:cs="Times New Roman"/>
          <w:sz w:val="28"/>
          <w:szCs w:val="28"/>
          <w:lang w:eastAsia="ru-RU"/>
        </w:rPr>
        <w:t xml:space="preserve">     М.С. Терещук</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16.03.20</w:t>
      </w:r>
      <w:r>
        <w:rPr>
          <w:rFonts w:ascii="Times New Roman" w:eastAsia="Times New Roman" w:hAnsi="Times New Roman" w:cs="Times New Roman"/>
          <w:sz w:val="28"/>
          <w:szCs w:val="28"/>
          <w:lang w:eastAsia="ru-RU"/>
        </w:rPr>
        <w:t>15</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(відбиток печатки)</w:t>
      </w:r>
    </w:p>
    <w:p w:rsidR="00351C65" w:rsidRPr="00351C65" w:rsidRDefault="00351C65" w:rsidP="00351C65">
      <w:pPr>
        <w:spacing w:after="0" w:line="240" w:lineRule="auto"/>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bCs/>
          <w:iCs/>
          <w:sz w:val="28"/>
          <w:szCs w:val="28"/>
          <w:lang w:eastAsia="ru-RU"/>
        </w:rPr>
        <w:t>ТЕЛЕФОНОГРАМА</w:t>
      </w:r>
      <w:r w:rsidRPr="00351C65">
        <w:rPr>
          <w:rFonts w:ascii="Times New Roman" w:eastAsia="Times New Roman" w:hAnsi="Times New Roman" w:cs="Times New Roman"/>
          <w:iCs/>
          <w:sz w:val="28"/>
          <w:szCs w:val="28"/>
          <w:lang w:eastAsia="ru-RU"/>
        </w:rPr>
        <w:t xml:space="preserve"> – це службовий документ, який містить інформацію, передану по телефону. Його складають тоді, коли необхідно терміново передати підвідомчій установі розпорядження або повідомити адресата про ділову нараду, зустріч, засідання, збори, зміну у запланованому заході тощо.</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Як правило, телефонограму складає, оформлює й передає секретар-референт або інший працівник підприємства за дорученням керівництва.</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Оформлюють телефонограму на спеціальному чи трафаретному бланку або на чистих аркушах паперу формату А 5 в одному примірнику із зазначенням таких реквізитів:</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підприємства;</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виду документа (ТЕЛЕФОНОГРАМА);</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дата документа (датою телефонограми є дата її передавання);</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реєстраційний індекс документа;</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адресат;</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текст документа;</w:t>
      </w:r>
    </w:p>
    <w:p w:rsidR="00351C65" w:rsidRPr="00351C65" w:rsidRDefault="00351C65" w:rsidP="00351C65">
      <w:pPr>
        <w:numPr>
          <w:ilvl w:val="0"/>
          <w:numId w:val="5"/>
        </w:numPr>
        <w:tabs>
          <w:tab w:val="left" w:pos="0"/>
          <w:tab w:val="left" w:pos="360"/>
        </w:tabs>
        <w:spacing w:after="0" w:line="240" w:lineRule="auto"/>
        <w:ind w:left="360" w:firstLine="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підпис;</w:t>
      </w:r>
    </w:p>
    <w:p w:rsidR="00351C65" w:rsidRPr="00351C65" w:rsidRDefault="00351C65" w:rsidP="00351C65">
      <w:pPr>
        <w:numPr>
          <w:ilvl w:val="0"/>
          <w:numId w:val="5"/>
        </w:numPr>
        <w:tabs>
          <w:tab w:val="left" w:pos="0"/>
          <w:tab w:val="left" w:pos="384"/>
        </w:tabs>
        <w:spacing w:after="0" w:line="240" w:lineRule="auto"/>
        <w:ind w:left="696" w:hanging="336"/>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прізвище та номер телефону особи, яка передала документ, а також прізвище і номеру телефону особи, яка прийняла документ.</w:t>
      </w:r>
    </w:p>
    <w:p w:rsidR="00351C65" w:rsidRDefault="00351C65" w:rsidP="00351C65">
      <w:pPr>
        <w:tabs>
          <w:tab w:val="left" w:pos="0"/>
          <w:tab w:val="left" w:pos="384"/>
        </w:tabs>
        <w:spacing w:after="0" w:line="240" w:lineRule="auto"/>
        <w:ind w:firstLine="284"/>
        <w:jc w:val="both"/>
        <w:rPr>
          <w:rFonts w:ascii="Times New Roman" w:eastAsia="Times New Roman" w:hAnsi="Times New Roman" w:cs="Times New Roman"/>
          <w:b/>
          <w:i/>
          <w:iCs/>
          <w:sz w:val="28"/>
          <w:szCs w:val="28"/>
          <w:lang w:eastAsia="ru-RU"/>
        </w:rPr>
      </w:pPr>
    </w:p>
    <w:p w:rsidR="00351C65" w:rsidRDefault="00351C65" w:rsidP="00351C65">
      <w:pPr>
        <w:tabs>
          <w:tab w:val="left" w:pos="0"/>
          <w:tab w:val="left" w:pos="384"/>
        </w:tabs>
        <w:spacing w:after="0" w:line="240" w:lineRule="auto"/>
        <w:ind w:firstLine="284"/>
        <w:jc w:val="both"/>
        <w:rPr>
          <w:rFonts w:ascii="Times New Roman" w:eastAsia="Times New Roman" w:hAnsi="Times New Roman" w:cs="Times New Roman"/>
          <w:b/>
          <w:i/>
          <w:iCs/>
          <w:sz w:val="28"/>
          <w:szCs w:val="28"/>
          <w:lang w:eastAsia="ru-RU"/>
        </w:rPr>
      </w:pPr>
    </w:p>
    <w:p w:rsidR="00351C65" w:rsidRDefault="00351C65" w:rsidP="00351C65">
      <w:pPr>
        <w:tabs>
          <w:tab w:val="left" w:pos="0"/>
          <w:tab w:val="left" w:pos="384"/>
        </w:tabs>
        <w:spacing w:after="0" w:line="240" w:lineRule="auto"/>
        <w:ind w:firstLine="284"/>
        <w:jc w:val="both"/>
        <w:rPr>
          <w:rFonts w:ascii="Times New Roman" w:eastAsia="Times New Roman" w:hAnsi="Times New Roman" w:cs="Times New Roman"/>
          <w:b/>
          <w:i/>
          <w:iCs/>
          <w:sz w:val="28"/>
          <w:szCs w:val="28"/>
          <w:lang w:eastAsia="ru-RU"/>
        </w:rPr>
      </w:pPr>
    </w:p>
    <w:p w:rsidR="00351C65" w:rsidRPr="00351C65" w:rsidRDefault="00351C65" w:rsidP="00351C65">
      <w:pPr>
        <w:tabs>
          <w:tab w:val="left" w:pos="0"/>
          <w:tab w:val="left" w:pos="384"/>
        </w:tabs>
        <w:spacing w:after="0" w:line="240" w:lineRule="auto"/>
        <w:ind w:firstLine="284"/>
        <w:jc w:val="both"/>
        <w:rPr>
          <w:rFonts w:ascii="Times New Roman" w:eastAsia="Times New Roman" w:hAnsi="Times New Roman" w:cs="Times New Roman"/>
          <w:b/>
          <w:i/>
          <w:iCs/>
          <w:sz w:val="28"/>
          <w:szCs w:val="28"/>
          <w:lang w:eastAsia="ru-RU"/>
        </w:rPr>
      </w:pPr>
      <w:r w:rsidRPr="00351C65">
        <w:rPr>
          <w:rFonts w:ascii="Times New Roman" w:eastAsia="Times New Roman" w:hAnsi="Times New Roman" w:cs="Times New Roman"/>
          <w:b/>
          <w:i/>
          <w:iCs/>
          <w:sz w:val="28"/>
          <w:szCs w:val="28"/>
          <w:lang w:eastAsia="ru-RU"/>
        </w:rPr>
        <w:lastRenderedPageBreak/>
        <w:t>Зразок телефонограми:</w:t>
      </w:r>
    </w:p>
    <w:p w:rsidR="00351C65" w:rsidRPr="00351C65" w:rsidRDefault="00351C65" w:rsidP="00351C65">
      <w:pPr>
        <w:tabs>
          <w:tab w:val="left" w:pos="0"/>
          <w:tab w:val="left" w:pos="384"/>
        </w:tabs>
        <w:spacing w:after="0" w:line="240" w:lineRule="auto"/>
        <w:ind w:firstLine="284"/>
        <w:jc w:val="both"/>
        <w:rPr>
          <w:rFonts w:ascii="Times New Roman" w:eastAsia="Times New Roman" w:hAnsi="Times New Roman" w:cs="Times New Roman"/>
          <w:b/>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b/>
          <w:iCs/>
          <w:sz w:val="28"/>
          <w:szCs w:val="28"/>
          <w:lang w:eastAsia="ru-RU"/>
        </w:rPr>
        <w:t xml:space="preserve">ДП ”УКРСПЕЦБУД”                            </w:t>
      </w:r>
      <w:r w:rsidRPr="00351C65">
        <w:rPr>
          <w:rFonts w:ascii="Times New Roman" w:eastAsia="Times New Roman" w:hAnsi="Times New Roman" w:cs="Times New Roman"/>
          <w:i/>
          <w:iCs/>
          <w:sz w:val="28"/>
          <w:szCs w:val="28"/>
          <w:lang w:eastAsia="ru-RU"/>
        </w:rPr>
        <w:t>Головному інженеру філії №2</w:t>
      </w: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 xml:space="preserve">                                                                  Козаку Г.В.</w:t>
      </w: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b/>
          <w:iCs/>
          <w:sz w:val="28"/>
          <w:szCs w:val="28"/>
          <w:lang w:eastAsia="ru-RU"/>
        </w:rPr>
      </w:pPr>
      <w:r w:rsidRPr="00351C65">
        <w:rPr>
          <w:rFonts w:ascii="Times New Roman" w:eastAsia="Times New Roman" w:hAnsi="Times New Roman" w:cs="Times New Roman"/>
          <w:b/>
          <w:iCs/>
          <w:sz w:val="28"/>
          <w:szCs w:val="28"/>
          <w:lang w:eastAsia="ru-RU"/>
        </w:rPr>
        <w:t>ТЕЛЕФОНОГРАМА</w:t>
      </w: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b/>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i/>
          <w:iCs/>
          <w:sz w:val="28"/>
          <w:szCs w:val="28"/>
          <w:u w:val="single"/>
          <w:lang w:eastAsia="ru-RU"/>
        </w:rPr>
      </w:pPr>
      <w:r w:rsidRPr="00351C65">
        <w:rPr>
          <w:rFonts w:ascii="Times New Roman" w:eastAsia="Times New Roman" w:hAnsi="Times New Roman" w:cs="Times New Roman"/>
          <w:i/>
          <w:iCs/>
          <w:sz w:val="28"/>
          <w:szCs w:val="28"/>
          <w:u w:val="single"/>
          <w:lang w:eastAsia="ru-RU"/>
        </w:rPr>
        <w:t>02.03.20</w:t>
      </w:r>
      <w:r>
        <w:rPr>
          <w:rFonts w:ascii="Times New Roman" w:eastAsia="Times New Roman" w:hAnsi="Times New Roman" w:cs="Times New Roman"/>
          <w:i/>
          <w:iCs/>
          <w:sz w:val="28"/>
          <w:szCs w:val="28"/>
          <w:u w:val="single"/>
          <w:lang w:eastAsia="ru-RU"/>
        </w:rPr>
        <w:t>15</w:t>
      </w:r>
      <w:r w:rsidRPr="00351C65">
        <w:rPr>
          <w:rFonts w:ascii="Times New Roman" w:eastAsia="Times New Roman" w:hAnsi="Times New Roman" w:cs="Times New Roman"/>
          <w:i/>
          <w:iCs/>
          <w:sz w:val="28"/>
          <w:szCs w:val="28"/>
          <w:lang w:eastAsia="ru-RU"/>
        </w:rPr>
        <w:t xml:space="preserve">   №   </w:t>
      </w:r>
      <w:r w:rsidRPr="00351C65">
        <w:rPr>
          <w:rFonts w:ascii="Times New Roman" w:eastAsia="Times New Roman" w:hAnsi="Times New Roman" w:cs="Times New Roman"/>
          <w:i/>
          <w:iCs/>
          <w:sz w:val="28"/>
          <w:szCs w:val="28"/>
          <w:u w:val="single"/>
          <w:lang w:eastAsia="ru-RU"/>
        </w:rPr>
        <w:t>12/01-17</w:t>
      </w: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Київ</w:t>
      </w:r>
    </w:p>
    <w:p w:rsidR="00351C65" w:rsidRPr="00351C65" w:rsidRDefault="00351C65" w:rsidP="00351C65">
      <w:pPr>
        <w:shd w:val="clear" w:color="auto" w:fill="E0E0E0"/>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Терміново повідомте про результати досліджень, отримані Вами у відрядженні.</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 xml:space="preserve"> Перший заступник</w:t>
      </w:r>
    </w:p>
    <w:p w:rsidR="00351C65" w:rsidRPr="00351C65" w:rsidRDefault="00351C65" w:rsidP="00351C65">
      <w:pPr>
        <w:shd w:val="clear" w:color="auto" w:fill="E0E0E0"/>
        <w:tabs>
          <w:tab w:val="left" w:pos="0"/>
          <w:tab w:val="left" w:pos="1080"/>
        </w:tabs>
        <w:spacing w:after="0" w:line="240" w:lineRule="auto"/>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 xml:space="preserve"> генерального директора                (підпис)                 Р.М.</w:t>
      </w:r>
      <w:proofErr w:type="spellStart"/>
      <w:r w:rsidRPr="00351C65">
        <w:rPr>
          <w:rFonts w:ascii="Times New Roman" w:eastAsia="Times New Roman" w:hAnsi="Times New Roman" w:cs="Times New Roman"/>
          <w:i/>
          <w:iCs/>
          <w:sz w:val="28"/>
          <w:szCs w:val="28"/>
          <w:lang w:eastAsia="ru-RU"/>
        </w:rPr>
        <w:t>Байденко</w:t>
      </w:r>
      <w:proofErr w:type="spellEnd"/>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Передав:                                          Прийняв:</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Референт Луценко              Секретар Дорошенко</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тел. 498-88-99                      тел. 489-00-01</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Cs/>
          <w:sz w:val="28"/>
          <w:szCs w:val="28"/>
          <w:lang w:eastAsia="ru-RU"/>
        </w:rPr>
        <w:t xml:space="preserve">Час передавання:   </w:t>
      </w:r>
      <w:r w:rsidRPr="00351C65">
        <w:rPr>
          <w:rFonts w:ascii="Times New Roman" w:eastAsia="Times New Roman" w:hAnsi="Times New Roman" w:cs="Times New Roman"/>
          <w:i/>
          <w:iCs/>
          <w:sz w:val="28"/>
          <w:szCs w:val="28"/>
          <w:lang w:eastAsia="ru-RU"/>
        </w:rPr>
        <w:t>10.00</w:t>
      </w:r>
    </w:p>
    <w:p w:rsidR="00351C65" w:rsidRPr="00351C65" w:rsidRDefault="00351C65" w:rsidP="00351C65">
      <w:pPr>
        <w:shd w:val="clear" w:color="auto" w:fill="E0E0E0"/>
        <w:tabs>
          <w:tab w:val="left" w:pos="0"/>
          <w:tab w:val="left" w:pos="1080"/>
        </w:tabs>
        <w:spacing w:after="0" w:line="240" w:lineRule="auto"/>
        <w:ind w:firstLine="540"/>
        <w:jc w:val="both"/>
        <w:rPr>
          <w:rFonts w:ascii="Times New Roman" w:eastAsia="Times New Roman" w:hAnsi="Times New Roman" w:cs="Times New Roman"/>
          <w:i/>
          <w:iCs/>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Підписує телефонограму керівник підприємства або відповідальний виконавець. Якщо телефонограму передають кільком адресатам, то складають список адресатів із зазначенням номерів їх телефонів.</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 xml:space="preserve">Текст телефонограми має бути лаконічним, чітким, стислим. Бажано, щоб його обсяг не перевищував 50 слів, при цьому слід уникати слів, які рідко вживаються або складно вимовляються. Літери у прізвищах, які погано сприймаються на слух, передають словами. Наприклад, прізвище </w:t>
      </w:r>
      <w:r w:rsidRPr="00351C65">
        <w:rPr>
          <w:rFonts w:ascii="Times New Roman" w:eastAsia="Times New Roman" w:hAnsi="Times New Roman" w:cs="Times New Roman"/>
          <w:b/>
          <w:i/>
          <w:iCs/>
          <w:sz w:val="28"/>
          <w:szCs w:val="28"/>
          <w:lang w:eastAsia="ru-RU"/>
        </w:rPr>
        <w:t>Глібко</w:t>
      </w:r>
      <w:r w:rsidRPr="00351C65">
        <w:rPr>
          <w:rFonts w:ascii="Times New Roman" w:eastAsia="Times New Roman" w:hAnsi="Times New Roman" w:cs="Times New Roman"/>
          <w:iCs/>
          <w:sz w:val="28"/>
          <w:szCs w:val="28"/>
          <w:lang w:eastAsia="ru-RU"/>
        </w:rPr>
        <w:t xml:space="preserve"> передають так: </w:t>
      </w:r>
      <w:proofErr w:type="spellStart"/>
      <w:r w:rsidRPr="00351C65">
        <w:rPr>
          <w:rFonts w:ascii="Times New Roman" w:eastAsia="Times New Roman" w:hAnsi="Times New Roman" w:cs="Times New Roman"/>
          <w:iCs/>
          <w:sz w:val="28"/>
          <w:szCs w:val="28"/>
          <w:lang w:eastAsia="ru-RU"/>
        </w:rPr>
        <w:t>„</w:t>
      </w:r>
      <w:r w:rsidRPr="00351C65">
        <w:rPr>
          <w:rFonts w:ascii="Times New Roman" w:eastAsia="Times New Roman" w:hAnsi="Times New Roman" w:cs="Times New Roman"/>
          <w:b/>
          <w:i/>
          <w:iCs/>
          <w:sz w:val="28"/>
          <w:szCs w:val="28"/>
          <w:lang w:eastAsia="ru-RU"/>
        </w:rPr>
        <w:t>Г</w:t>
      </w:r>
      <w:r w:rsidRPr="00351C65">
        <w:rPr>
          <w:rFonts w:ascii="Times New Roman" w:eastAsia="Times New Roman" w:hAnsi="Times New Roman" w:cs="Times New Roman"/>
          <w:i/>
          <w:iCs/>
          <w:sz w:val="28"/>
          <w:szCs w:val="28"/>
          <w:lang w:eastAsia="ru-RU"/>
        </w:rPr>
        <w:t>анна</w:t>
      </w:r>
      <w:proofErr w:type="spellEnd"/>
      <w:r w:rsidRPr="00351C65">
        <w:rPr>
          <w:rFonts w:ascii="Times New Roman" w:eastAsia="Times New Roman" w:hAnsi="Times New Roman" w:cs="Times New Roman"/>
          <w:i/>
          <w:iCs/>
          <w:sz w:val="28"/>
          <w:szCs w:val="28"/>
          <w:lang w:eastAsia="ru-RU"/>
        </w:rPr>
        <w:t xml:space="preserve">, </w:t>
      </w:r>
      <w:r w:rsidRPr="00351C65">
        <w:rPr>
          <w:rFonts w:ascii="Times New Roman" w:eastAsia="Times New Roman" w:hAnsi="Times New Roman" w:cs="Times New Roman"/>
          <w:b/>
          <w:i/>
          <w:iCs/>
          <w:sz w:val="28"/>
          <w:szCs w:val="28"/>
          <w:lang w:eastAsia="ru-RU"/>
        </w:rPr>
        <w:t>Л</w:t>
      </w:r>
      <w:r w:rsidRPr="00351C65">
        <w:rPr>
          <w:rFonts w:ascii="Times New Roman" w:eastAsia="Times New Roman" w:hAnsi="Times New Roman" w:cs="Times New Roman"/>
          <w:i/>
          <w:iCs/>
          <w:sz w:val="28"/>
          <w:szCs w:val="28"/>
          <w:lang w:eastAsia="ru-RU"/>
        </w:rPr>
        <w:t xml:space="preserve">еонід, </w:t>
      </w:r>
      <w:r w:rsidRPr="00351C65">
        <w:rPr>
          <w:rFonts w:ascii="Times New Roman" w:eastAsia="Times New Roman" w:hAnsi="Times New Roman" w:cs="Times New Roman"/>
          <w:b/>
          <w:i/>
          <w:iCs/>
          <w:sz w:val="28"/>
          <w:szCs w:val="28"/>
          <w:lang w:eastAsia="ru-RU"/>
        </w:rPr>
        <w:t>І</w:t>
      </w:r>
      <w:r w:rsidRPr="00351C65">
        <w:rPr>
          <w:rFonts w:ascii="Times New Roman" w:eastAsia="Times New Roman" w:hAnsi="Times New Roman" w:cs="Times New Roman"/>
          <w:i/>
          <w:iCs/>
          <w:sz w:val="28"/>
          <w:szCs w:val="28"/>
          <w:lang w:eastAsia="ru-RU"/>
        </w:rPr>
        <w:t xml:space="preserve">ван, </w:t>
      </w:r>
      <w:r w:rsidRPr="00351C65">
        <w:rPr>
          <w:rFonts w:ascii="Times New Roman" w:eastAsia="Times New Roman" w:hAnsi="Times New Roman" w:cs="Times New Roman"/>
          <w:b/>
          <w:i/>
          <w:iCs/>
          <w:sz w:val="28"/>
          <w:szCs w:val="28"/>
          <w:lang w:eastAsia="ru-RU"/>
        </w:rPr>
        <w:t>Б</w:t>
      </w:r>
      <w:r w:rsidRPr="00351C65">
        <w:rPr>
          <w:rFonts w:ascii="Times New Roman" w:eastAsia="Times New Roman" w:hAnsi="Times New Roman" w:cs="Times New Roman"/>
          <w:i/>
          <w:iCs/>
          <w:sz w:val="28"/>
          <w:szCs w:val="28"/>
          <w:lang w:eastAsia="ru-RU"/>
        </w:rPr>
        <w:t xml:space="preserve">огдан, </w:t>
      </w:r>
      <w:r w:rsidRPr="00351C65">
        <w:rPr>
          <w:rFonts w:ascii="Times New Roman" w:eastAsia="Times New Roman" w:hAnsi="Times New Roman" w:cs="Times New Roman"/>
          <w:b/>
          <w:i/>
          <w:iCs/>
          <w:sz w:val="28"/>
          <w:szCs w:val="28"/>
          <w:lang w:eastAsia="ru-RU"/>
        </w:rPr>
        <w:t>К</w:t>
      </w:r>
      <w:r w:rsidRPr="00351C65">
        <w:rPr>
          <w:rFonts w:ascii="Times New Roman" w:eastAsia="Times New Roman" w:hAnsi="Times New Roman" w:cs="Times New Roman"/>
          <w:i/>
          <w:iCs/>
          <w:sz w:val="28"/>
          <w:szCs w:val="28"/>
          <w:lang w:eastAsia="ru-RU"/>
        </w:rPr>
        <w:t xml:space="preserve">остянтин, </w:t>
      </w:r>
      <w:r w:rsidRPr="00351C65">
        <w:rPr>
          <w:rFonts w:ascii="Times New Roman" w:eastAsia="Times New Roman" w:hAnsi="Times New Roman" w:cs="Times New Roman"/>
          <w:b/>
          <w:i/>
          <w:iCs/>
          <w:sz w:val="28"/>
          <w:szCs w:val="28"/>
          <w:lang w:eastAsia="ru-RU"/>
        </w:rPr>
        <w:t>О</w:t>
      </w:r>
      <w:r w:rsidRPr="00351C65">
        <w:rPr>
          <w:rFonts w:ascii="Times New Roman" w:eastAsia="Times New Roman" w:hAnsi="Times New Roman" w:cs="Times New Roman"/>
          <w:i/>
          <w:iCs/>
          <w:sz w:val="28"/>
          <w:szCs w:val="28"/>
          <w:lang w:eastAsia="ru-RU"/>
        </w:rPr>
        <w:t>льга”.</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Передаючи телефонограму, слід дотримуватися такої послідовності:</w:t>
      </w:r>
    </w:p>
    <w:p w:rsidR="00351C65" w:rsidRPr="00351C65" w:rsidRDefault="00351C65" w:rsidP="00351C65">
      <w:pPr>
        <w:numPr>
          <w:ilvl w:val="0"/>
          <w:numId w:val="6"/>
        </w:numPr>
        <w:tabs>
          <w:tab w:val="left" w:pos="0"/>
          <w:tab w:val="left" w:pos="540"/>
        </w:tabs>
        <w:spacing w:after="0" w:line="240" w:lineRule="auto"/>
        <w:ind w:left="0"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відрекомендуватися і назвати номер свого службового телефону;</w:t>
      </w:r>
    </w:p>
    <w:p w:rsidR="00351C65" w:rsidRPr="00351C65" w:rsidRDefault="00351C65" w:rsidP="00351C65">
      <w:pPr>
        <w:numPr>
          <w:ilvl w:val="0"/>
          <w:numId w:val="6"/>
        </w:numPr>
        <w:tabs>
          <w:tab w:val="left" w:pos="0"/>
          <w:tab w:val="left" w:pos="540"/>
        </w:tabs>
        <w:spacing w:after="0" w:line="240" w:lineRule="auto"/>
        <w:ind w:left="0"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назвати вид документа;</w:t>
      </w:r>
    </w:p>
    <w:p w:rsidR="00351C65" w:rsidRPr="00351C65" w:rsidRDefault="00351C65" w:rsidP="00351C65">
      <w:pPr>
        <w:numPr>
          <w:ilvl w:val="0"/>
          <w:numId w:val="6"/>
        </w:numPr>
        <w:tabs>
          <w:tab w:val="left" w:pos="0"/>
          <w:tab w:val="left" w:pos="540"/>
        </w:tabs>
        <w:spacing w:after="0" w:line="240" w:lineRule="auto"/>
        <w:ind w:left="0"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задиктувати текст телефонограми (і переконатися у правильності запису її абонентом);</w:t>
      </w:r>
    </w:p>
    <w:p w:rsidR="00351C65" w:rsidRPr="00351C65" w:rsidRDefault="00351C65" w:rsidP="00351C65">
      <w:pPr>
        <w:numPr>
          <w:ilvl w:val="0"/>
          <w:numId w:val="6"/>
        </w:numPr>
        <w:tabs>
          <w:tab w:val="left" w:pos="0"/>
          <w:tab w:val="left" w:pos="540"/>
        </w:tabs>
        <w:spacing w:after="0" w:line="240" w:lineRule="auto"/>
        <w:ind w:left="0"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назвати посаду та прізвище особи, яка підписала телефонограму;</w:t>
      </w:r>
    </w:p>
    <w:p w:rsidR="00351C65" w:rsidRPr="00351C65" w:rsidRDefault="00351C65" w:rsidP="00351C65">
      <w:pPr>
        <w:numPr>
          <w:ilvl w:val="0"/>
          <w:numId w:val="6"/>
        </w:numPr>
        <w:tabs>
          <w:tab w:val="left" w:pos="0"/>
          <w:tab w:val="left" w:pos="540"/>
        </w:tabs>
        <w:spacing w:after="0" w:line="240" w:lineRule="auto"/>
        <w:ind w:left="0"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записати назву посади, прізвище особи, яка прийняла телефонограму, номер її службового телефону, час передавання-приймання.</w:t>
      </w:r>
    </w:p>
    <w:p w:rsidR="00351C65" w:rsidRPr="00351C65" w:rsidRDefault="00351C65" w:rsidP="00351C65">
      <w:pPr>
        <w:tabs>
          <w:tab w:val="left" w:pos="360"/>
          <w:tab w:val="left" w:pos="540"/>
        </w:tabs>
        <w:spacing w:after="0" w:line="240" w:lineRule="auto"/>
        <w:ind w:firstLine="2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i/>
          <w:iCs/>
          <w:sz w:val="28"/>
          <w:szCs w:val="28"/>
          <w:lang w:eastAsia="ru-RU"/>
        </w:rPr>
        <w:t>Зразок телефонограми: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070"/>
        <w:gridCol w:w="3239"/>
      </w:tblGrid>
      <w:tr w:rsidR="00351C65" w:rsidRPr="00351C65" w:rsidTr="00A429C6">
        <w:trPr>
          <w:trHeight w:val="416"/>
        </w:trPr>
        <w:tc>
          <w:tcPr>
            <w:tcW w:w="3070" w:type="dxa"/>
            <w:tcBorders>
              <w:bottom w:val="single" w:sz="4" w:space="0" w:color="auto"/>
            </w:tcBorders>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 xml:space="preserve">АТ </w:t>
            </w:r>
            <w:proofErr w:type="spellStart"/>
            <w:r w:rsidRPr="00351C65">
              <w:rPr>
                <w:rFonts w:ascii="Times New Roman" w:eastAsia="Times New Roman" w:hAnsi="Times New Roman" w:cs="Times New Roman"/>
                <w:iCs/>
                <w:sz w:val="28"/>
                <w:szCs w:val="28"/>
                <w:lang w:eastAsia="ru-RU"/>
              </w:rPr>
              <w:t>„Коровай</w:t>
            </w:r>
            <w:proofErr w:type="spellEnd"/>
            <w:r w:rsidRPr="00351C65">
              <w:rPr>
                <w:rFonts w:ascii="Times New Roman" w:eastAsia="Times New Roman" w:hAnsi="Times New Roman" w:cs="Times New Roman"/>
                <w:iCs/>
                <w:sz w:val="28"/>
                <w:szCs w:val="28"/>
                <w:lang w:eastAsia="ru-RU"/>
              </w:rPr>
              <w:t>”</w:t>
            </w:r>
          </w:p>
        </w:tc>
        <w:tc>
          <w:tcPr>
            <w:tcW w:w="3239" w:type="dxa"/>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 xml:space="preserve">Дочірнє підприємство </w:t>
            </w:r>
            <w:proofErr w:type="spellStart"/>
            <w:r w:rsidRPr="00351C65">
              <w:rPr>
                <w:rFonts w:ascii="Times New Roman" w:eastAsia="Times New Roman" w:hAnsi="Times New Roman" w:cs="Times New Roman"/>
                <w:iCs/>
                <w:sz w:val="28"/>
                <w:szCs w:val="28"/>
                <w:lang w:eastAsia="ru-RU"/>
              </w:rPr>
              <w:t>„Колос</w:t>
            </w:r>
            <w:proofErr w:type="spellEnd"/>
            <w:r w:rsidRPr="00351C65">
              <w:rPr>
                <w:rFonts w:ascii="Times New Roman" w:eastAsia="Times New Roman" w:hAnsi="Times New Roman" w:cs="Times New Roman"/>
                <w:iCs/>
                <w:sz w:val="28"/>
                <w:szCs w:val="28"/>
                <w:lang w:eastAsia="ru-RU"/>
              </w:rPr>
              <w:t>”</w:t>
            </w:r>
          </w:p>
        </w:tc>
      </w:tr>
      <w:tr w:rsidR="00351C65" w:rsidRPr="00351C65" w:rsidTr="00A429C6">
        <w:trPr>
          <w:trHeight w:val="416"/>
        </w:trPr>
        <w:tc>
          <w:tcPr>
            <w:tcW w:w="3070" w:type="dxa"/>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Cs/>
                <w:sz w:val="28"/>
                <w:szCs w:val="28"/>
                <w:lang w:eastAsia="ru-RU"/>
              </w:rPr>
              <w:t xml:space="preserve">Передав </w:t>
            </w:r>
            <w:r w:rsidRPr="00351C65">
              <w:rPr>
                <w:rFonts w:ascii="Times New Roman" w:eastAsia="Times New Roman" w:hAnsi="Times New Roman" w:cs="Times New Roman"/>
                <w:i/>
                <w:iCs/>
                <w:sz w:val="28"/>
                <w:szCs w:val="28"/>
                <w:lang w:eastAsia="ru-RU"/>
              </w:rPr>
              <w:t>Міщенко</w:t>
            </w: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Cs/>
                <w:sz w:val="28"/>
                <w:szCs w:val="28"/>
                <w:lang w:eastAsia="ru-RU"/>
              </w:rPr>
              <w:t xml:space="preserve">тел. </w:t>
            </w:r>
            <w:r w:rsidRPr="00351C65">
              <w:rPr>
                <w:rFonts w:ascii="Times New Roman" w:eastAsia="Times New Roman" w:hAnsi="Times New Roman" w:cs="Times New Roman"/>
                <w:i/>
                <w:iCs/>
                <w:sz w:val="28"/>
                <w:szCs w:val="28"/>
                <w:lang w:eastAsia="ru-RU"/>
              </w:rPr>
              <w:t>345 67 89</w:t>
            </w:r>
          </w:p>
        </w:tc>
        <w:tc>
          <w:tcPr>
            <w:tcW w:w="3239" w:type="dxa"/>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Cs/>
                <w:sz w:val="28"/>
                <w:szCs w:val="28"/>
                <w:lang w:eastAsia="ru-RU"/>
              </w:rPr>
              <w:t xml:space="preserve">Прийняв </w:t>
            </w:r>
            <w:r w:rsidRPr="00351C65">
              <w:rPr>
                <w:rFonts w:ascii="Times New Roman" w:eastAsia="Times New Roman" w:hAnsi="Times New Roman" w:cs="Times New Roman"/>
                <w:i/>
                <w:iCs/>
                <w:sz w:val="28"/>
                <w:szCs w:val="28"/>
                <w:lang w:eastAsia="ru-RU"/>
              </w:rPr>
              <w:t>Приймак</w:t>
            </w: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Cs/>
                <w:sz w:val="28"/>
                <w:szCs w:val="28"/>
                <w:lang w:eastAsia="ru-RU"/>
              </w:rPr>
              <w:t xml:space="preserve">тел. </w:t>
            </w:r>
            <w:r w:rsidRPr="00351C65">
              <w:rPr>
                <w:rFonts w:ascii="Times New Roman" w:eastAsia="Times New Roman" w:hAnsi="Times New Roman" w:cs="Times New Roman"/>
                <w:i/>
                <w:iCs/>
                <w:sz w:val="28"/>
                <w:szCs w:val="28"/>
                <w:lang w:eastAsia="ru-RU"/>
              </w:rPr>
              <w:t>987 65 43</w:t>
            </w:r>
          </w:p>
        </w:tc>
      </w:tr>
      <w:tr w:rsidR="00351C65" w:rsidRPr="00351C65" w:rsidTr="00A429C6">
        <w:trPr>
          <w:trHeight w:val="416"/>
        </w:trPr>
        <w:tc>
          <w:tcPr>
            <w:tcW w:w="6309" w:type="dxa"/>
            <w:gridSpan w:val="2"/>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iCs/>
                <w:sz w:val="28"/>
                <w:szCs w:val="28"/>
                <w:lang w:eastAsia="ru-RU"/>
              </w:rPr>
              <w:lastRenderedPageBreak/>
              <w:t>ТЕЛЕФОНОГРАМА</w:t>
            </w:r>
          </w:p>
        </w:tc>
      </w:tr>
      <w:tr w:rsidR="00351C65" w:rsidRPr="00351C65" w:rsidTr="00A429C6">
        <w:trPr>
          <w:trHeight w:val="393"/>
        </w:trPr>
        <w:tc>
          <w:tcPr>
            <w:tcW w:w="3070" w:type="dxa"/>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09.03.20</w:t>
            </w:r>
            <w:r>
              <w:rPr>
                <w:rFonts w:ascii="Times New Roman" w:eastAsia="Times New Roman" w:hAnsi="Times New Roman" w:cs="Times New Roman"/>
                <w:i/>
                <w:iCs/>
                <w:sz w:val="28"/>
                <w:szCs w:val="28"/>
                <w:lang w:eastAsia="ru-RU"/>
              </w:rPr>
              <w:t>15</w:t>
            </w:r>
            <w:r w:rsidRPr="00351C65">
              <w:rPr>
                <w:rFonts w:ascii="Times New Roman" w:eastAsia="Times New Roman" w:hAnsi="Times New Roman" w:cs="Times New Roman"/>
                <w:i/>
                <w:iCs/>
                <w:sz w:val="28"/>
                <w:szCs w:val="28"/>
                <w:lang w:eastAsia="ru-RU"/>
              </w:rPr>
              <w:t xml:space="preserve">  №  89</w:t>
            </w:r>
          </w:p>
        </w:tc>
        <w:tc>
          <w:tcPr>
            <w:tcW w:w="3239" w:type="dxa"/>
            <w:shd w:val="clear" w:color="auto" w:fill="FFFFFF"/>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 xml:space="preserve">Час передавання: </w:t>
            </w: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
                <w:iCs/>
                <w:sz w:val="28"/>
                <w:szCs w:val="28"/>
                <w:lang w:eastAsia="ru-RU"/>
              </w:rPr>
              <w:t xml:space="preserve">14 </w:t>
            </w:r>
            <w:r w:rsidRPr="00351C65">
              <w:rPr>
                <w:rFonts w:ascii="Times New Roman" w:eastAsia="Times New Roman" w:hAnsi="Times New Roman" w:cs="Times New Roman"/>
                <w:iCs/>
                <w:sz w:val="28"/>
                <w:szCs w:val="28"/>
                <w:lang w:eastAsia="ru-RU"/>
              </w:rPr>
              <w:t xml:space="preserve">год. </w:t>
            </w:r>
            <w:r w:rsidRPr="00351C65">
              <w:rPr>
                <w:rFonts w:ascii="Times New Roman" w:eastAsia="Times New Roman" w:hAnsi="Times New Roman" w:cs="Times New Roman"/>
                <w:i/>
                <w:iCs/>
                <w:sz w:val="28"/>
                <w:szCs w:val="28"/>
                <w:lang w:eastAsia="ru-RU"/>
              </w:rPr>
              <w:t xml:space="preserve">15 </w:t>
            </w:r>
            <w:r w:rsidRPr="00351C65">
              <w:rPr>
                <w:rFonts w:ascii="Times New Roman" w:eastAsia="Times New Roman" w:hAnsi="Times New Roman" w:cs="Times New Roman"/>
                <w:iCs/>
                <w:sz w:val="28"/>
                <w:szCs w:val="28"/>
                <w:lang w:eastAsia="ru-RU"/>
              </w:rPr>
              <w:t>хв.</w:t>
            </w:r>
          </w:p>
        </w:tc>
      </w:tr>
      <w:tr w:rsidR="00351C65" w:rsidRPr="00351C65" w:rsidTr="00A429C6">
        <w:trPr>
          <w:trHeight w:val="437"/>
        </w:trPr>
        <w:tc>
          <w:tcPr>
            <w:tcW w:w="6309" w:type="dxa"/>
            <w:gridSpan w:val="2"/>
            <w:shd w:val="clear" w:color="auto" w:fill="F3F3F3"/>
            <w:vAlign w:val="center"/>
          </w:tcPr>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Проведення наради з питань впровадження нових технологій у виробництво переноситься на 30 березня  20</w:t>
            </w:r>
            <w:r>
              <w:rPr>
                <w:rFonts w:ascii="Times New Roman" w:eastAsia="Times New Roman" w:hAnsi="Times New Roman" w:cs="Times New Roman"/>
                <w:i/>
                <w:iCs/>
                <w:sz w:val="28"/>
                <w:szCs w:val="28"/>
                <w:lang w:eastAsia="ru-RU"/>
              </w:rPr>
              <w:t>15</w:t>
            </w:r>
            <w:r w:rsidRPr="00351C65">
              <w:rPr>
                <w:rFonts w:ascii="Times New Roman" w:eastAsia="Times New Roman" w:hAnsi="Times New Roman" w:cs="Times New Roman"/>
                <w:i/>
                <w:iCs/>
                <w:sz w:val="28"/>
                <w:szCs w:val="28"/>
                <w:lang w:eastAsia="ru-RU"/>
              </w:rPr>
              <w:t xml:space="preserve"> року.</w:t>
            </w: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Реєстрація учасників – з 9.30. Початок наради – о 10.00.</w:t>
            </w: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p>
          <w:p w:rsidR="00351C65" w:rsidRPr="00351C65" w:rsidRDefault="00351C65" w:rsidP="00351C65">
            <w:pPr>
              <w:shd w:val="clear" w:color="auto" w:fill="D9D9D9"/>
              <w:tabs>
                <w:tab w:val="left" w:pos="0"/>
                <w:tab w:val="left" w:pos="1080"/>
              </w:tabs>
              <w:spacing w:after="0" w:line="240" w:lineRule="auto"/>
              <w:ind w:firstLine="360"/>
              <w:jc w:val="both"/>
              <w:rPr>
                <w:rFonts w:ascii="Times New Roman" w:eastAsia="Times New Roman" w:hAnsi="Times New Roman" w:cs="Times New Roman"/>
                <w:i/>
                <w:iCs/>
                <w:sz w:val="28"/>
                <w:szCs w:val="28"/>
                <w:lang w:eastAsia="ru-RU"/>
              </w:rPr>
            </w:pPr>
            <w:r w:rsidRPr="00351C65">
              <w:rPr>
                <w:rFonts w:ascii="Times New Roman" w:eastAsia="Times New Roman" w:hAnsi="Times New Roman" w:cs="Times New Roman"/>
                <w:i/>
                <w:iCs/>
                <w:sz w:val="28"/>
                <w:szCs w:val="28"/>
                <w:lang w:eastAsia="ru-RU"/>
              </w:rPr>
              <w:t xml:space="preserve">Голова правління             (підпис)         О.С. </w:t>
            </w:r>
            <w:proofErr w:type="spellStart"/>
            <w:r w:rsidRPr="00351C65">
              <w:rPr>
                <w:rFonts w:ascii="Times New Roman" w:eastAsia="Times New Roman" w:hAnsi="Times New Roman" w:cs="Times New Roman"/>
                <w:i/>
                <w:iCs/>
                <w:sz w:val="28"/>
                <w:szCs w:val="28"/>
                <w:lang w:eastAsia="ru-RU"/>
              </w:rPr>
              <w:t>Попельницький</w:t>
            </w:r>
            <w:proofErr w:type="spellEnd"/>
          </w:p>
        </w:tc>
      </w:tr>
    </w:tbl>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Cs/>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iCs/>
          <w:sz w:val="28"/>
          <w:szCs w:val="28"/>
          <w:lang w:eastAsia="ru-RU"/>
        </w:rPr>
        <w:t xml:space="preserve">ДОПОВІДНА ЗАПИСКА – </w:t>
      </w:r>
      <w:r w:rsidRPr="00351C65">
        <w:rPr>
          <w:rFonts w:ascii="Times New Roman" w:eastAsia="Times New Roman" w:hAnsi="Times New Roman" w:cs="Times New Roman"/>
          <w:iCs/>
          <w:sz w:val="28"/>
          <w:szCs w:val="28"/>
          <w:lang w:eastAsia="ru-RU"/>
        </w:rPr>
        <w:t>це службовий документ, що містить виклад певного питання з висновками та пропозиціями автора.</w:t>
      </w:r>
    </w:p>
    <w:p w:rsidR="00351C65" w:rsidRPr="00351C65" w:rsidRDefault="00351C65" w:rsidP="00351C65">
      <w:pPr>
        <w:tabs>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У доповідній записці автор може:</w:t>
      </w:r>
    </w:p>
    <w:p w:rsidR="00351C65" w:rsidRPr="00351C65" w:rsidRDefault="00351C65" w:rsidP="00351C65">
      <w:pPr>
        <w:numPr>
          <w:ilvl w:val="0"/>
          <w:numId w:val="7"/>
        </w:numPr>
        <w:tabs>
          <w:tab w:val="left" w:pos="792"/>
        </w:tabs>
        <w:spacing w:after="0" w:line="240" w:lineRule="auto"/>
        <w:ind w:left="24" w:firstLine="552"/>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інформувати керівника про складні ситуації, важливі події або факти, що мали місце;</w:t>
      </w:r>
    </w:p>
    <w:p w:rsidR="00351C65" w:rsidRPr="00351C65" w:rsidRDefault="00351C65" w:rsidP="00351C65">
      <w:pPr>
        <w:numPr>
          <w:ilvl w:val="0"/>
          <w:numId w:val="7"/>
        </w:numPr>
        <w:tabs>
          <w:tab w:val="left" w:pos="792"/>
        </w:tabs>
        <w:spacing w:after="0" w:line="240" w:lineRule="auto"/>
        <w:ind w:left="24" w:firstLine="552"/>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доповідати про непередбачені труднощі, які виникли вході виконання роботи;</w:t>
      </w:r>
    </w:p>
    <w:p w:rsidR="00351C65" w:rsidRPr="00351C65" w:rsidRDefault="00351C65" w:rsidP="00351C65">
      <w:pPr>
        <w:numPr>
          <w:ilvl w:val="0"/>
          <w:numId w:val="7"/>
        </w:numPr>
        <w:tabs>
          <w:tab w:val="left" w:pos="792"/>
        </w:tabs>
        <w:spacing w:after="0" w:line="240" w:lineRule="auto"/>
        <w:ind w:left="24" w:firstLine="552"/>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повідомляти про перенесення термінів, дострокове завершення або припинення роботи з певних причин.</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Доповідна записка може бути підготовлена як із власної ініціативи автора, так і за дорученням керівництва.</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Залежно від адресата доповідні записки бувають внутрішні і зовнішні.</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i/>
          <w:iCs/>
          <w:sz w:val="28"/>
          <w:szCs w:val="28"/>
          <w:lang w:eastAsia="ru-RU"/>
        </w:rPr>
        <w:t>Внутрішню доповідну записку</w:t>
      </w:r>
      <w:r w:rsidRPr="00351C65">
        <w:rPr>
          <w:rFonts w:ascii="Times New Roman" w:eastAsia="Times New Roman" w:hAnsi="Times New Roman" w:cs="Times New Roman"/>
          <w:iCs/>
          <w:sz w:val="28"/>
          <w:szCs w:val="28"/>
          <w:lang w:eastAsia="ru-RU"/>
        </w:rPr>
        <w:t xml:space="preserve"> адресують керівникові (підприємства або структурного підрозділу), якому безпосередньо підпорядковується працівник-автор записки.</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r w:rsidRPr="00351C65">
        <w:rPr>
          <w:rFonts w:ascii="Times New Roman" w:eastAsia="Times New Roman" w:hAnsi="Times New Roman" w:cs="Times New Roman"/>
          <w:b/>
          <w:i/>
          <w:iCs/>
          <w:sz w:val="28"/>
          <w:szCs w:val="28"/>
          <w:lang w:eastAsia="ru-RU"/>
        </w:rPr>
        <w:t xml:space="preserve">Зразок внутрішньої доповідної записки: </w:t>
      </w:r>
    </w:p>
    <w:p w:rsidR="00351C65" w:rsidRPr="00351C65" w:rsidRDefault="00351C65" w:rsidP="00351C65">
      <w:pPr>
        <w:shd w:val="clear" w:color="auto" w:fill="E0E0E0"/>
        <w:tabs>
          <w:tab w:val="left" w:pos="0"/>
          <w:tab w:val="left" w:pos="1080"/>
          <w:tab w:val="left" w:pos="5670"/>
        </w:tabs>
        <w:spacing w:after="0" w:line="240" w:lineRule="auto"/>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СТРУКТУРНОГО ПІДРОЗДІЛУ)            Директору_________</w:t>
      </w:r>
    </w:p>
    <w:p w:rsidR="00351C65" w:rsidRPr="00351C65" w:rsidRDefault="00351C65" w:rsidP="00351C65">
      <w:pPr>
        <w:shd w:val="clear" w:color="auto" w:fill="E0E0E0"/>
        <w:tabs>
          <w:tab w:val="left" w:pos="0"/>
          <w:tab w:val="left" w:pos="1080"/>
          <w:tab w:val="left" w:pos="5670"/>
        </w:tabs>
        <w:spacing w:after="0" w:line="240" w:lineRule="auto"/>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підприємства)</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 xml:space="preserve">                                                                             </w:t>
      </w:r>
      <w:r w:rsidRPr="00351C65">
        <w:rPr>
          <w:rFonts w:ascii="Times New Roman" w:eastAsia="Times New Roman" w:hAnsi="Times New Roman" w:cs="Times New Roman"/>
          <w:i/>
          <w:sz w:val="28"/>
          <w:szCs w:val="28"/>
          <w:lang w:eastAsia="ru-RU"/>
        </w:rPr>
        <w:t>(прізвище, ініціали)</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ДОПОВІДНА ЗАПИСКА</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30.04.20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 xml:space="preserve">   № 3</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м. Чернігів</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Про необхідність проведення</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документальної ревізії</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ресторані «....»</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Повідомляю, що під час проведення 29 січня 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 xml:space="preserve"> р. інвентаризації товарних фондів </w:t>
      </w:r>
      <w:r>
        <w:rPr>
          <w:rFonts w:ascii="Times New Roman" w:eastAsia="Times New Roman" w:hAnsi="Times New Roman" w:cs="Times New Roman"/>
          <w:sz w:val="28"/>
          <w:szCs w:val="28"/>
          <w:lang w:eastAsia="ru-RU"/>
        </w:rPr>
        <w:t>ресторану «....»</w:t>
      </w:r>
      <w:r w:rsidRPr="00351C65">
        <w:rPr>
          <w:rFonts w:ascii="Times New Roman" w:eastAsia="Times New Roman" w:hAnsi="Times New Roman" w:cs="Times New Roman"/>
          <w:sz w:val="28"/>
          <w:szCs w:val="28"/>
          <w:lang w:eastAsia="ru-RU"/>
        </w:rPr>
        <w:t xml:space="preserve">, виявлено нестачу різних товарів на загальну суму 20,5 </w:t>
      </w:r>
      <w:proofErr w:type="spellStart"/>
      <w:r w:rsidRPr="00351C65">
        <w:rPr>
          <w:rFonts w:ascii="Times New Roman" w:eastAsia="Times New Roman" w:hAnsi="Times New Roman" w:cs="Times New Roman"/>
          <w:sz w:val="28"/>
          <w:szCs w:val="28"/>
          <w:lang w:eastAsia="ru-RU"/>
        </w:rPr>
        <w:t>тис.грн</w:t>
      </w:r>
      <w:proofErr w:type="spellEnd"/>
      <w:r w:rsidRPr="00351C65">
        <w:rPr>
          <w:rFonts w:ascii="Times New Roman" w:eastAsia="Times New Roman" w:hAnsi="Times New Roman" w:cs="Times New Roman"/>
          <w:sz w:val="28"/>
          <w:szCs w:val="28"/>
          <w:lang w:eastAsia="ru-RU"/>
        </w:rPr>
        <w:t>.</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lastRenderedPageBreak/>
        <w:t xml:space="preserve">Прошу Вас призначити документальну ревізію товарних операцій </w:t>
      </w:r>
      <w:r>
        <w:rPr>
          <w:rFonts w:ascii="Times New Roman" w:eastAsia="Times New Roman" w:hAnsi="Times New Roman" w:cs="Times New Roman"/>
          <w:sz w:val="28"/>
          <w:szCs w:val="28"/>
          <w:lang w:eastAsia="ru-RU"/>
        </w:rPr>
        <w:t>ресторану</w:t>
      </w:r>
      <w:r w:rsidRPr="00351C65">
        <w:rPr>
          <w:rFonts w:ascii="Times New Roman" w:eastAsia="Times New Roman" w:hAnsi="Times New Roman" w:cs="Times New Roman"/>
          <w:sz w:val="28"/>
          <w:szCs w:val="28"/>
          <w:lang w:eastAsia="ru-RU"/>
        </w:rPr>
        <w:t xml:space="preserve"> за період з 01.01.20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 xml:space="preserve"> до 29.01.20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 xml:space="preserve">Начальник відділу               </w:t>
      </w:r>
      <w:r w:rsidRPr="00351C65">
        <w:rPr>
          <w:rFonts w:ascii="Times New Roman" w:eastAsia="Times New Roman" w:hAnsi="Times New Roman" w:cs="Times New Roman"/>
          <w:i/>
          <w:sz w:val="28"/>
          <w:szCs w:val="28"/>
          <w:lang w:eastAsia="ru-RU"/>
        </w:rPr>
        <w:t>(підпис)</w:t>
      </w:r>
      <w:r w:rsidRPr="00351C65">
        <w:rPr>
          <w:rFonts w:ascii="Times New Roman" w:eastAsia="Times New Roman" w:hAnsi="Times New Roman" w:cs="Times New Roman"/>
          <w:sz w:val="28"/>
          <w:szCs w:val="28"/>
          <w:lang w:eastAsia="ru-RU"/>
        </w:rPr>
        <w:t xml:space="preserve">                </w:t>
      </w:r>
      <w:r w:rsidRPr="00351C65">
        <w:rPr>
          <w:rFonts w:ascii="Times New Roman" w:eastAsia="Times New Roman" w:hAnsi="Times New Roman" w:cs="Times New Roman"/>
          <w:i/>
          <w:sz w:val="28"/>
          <w:szCs w:val="28"/>
          <w:lang w:eastAsia="ru-RU"/>
        </w:rPr>
        <w:t>(розшифрування підпису)</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До справи №_____</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(посада, підпис, ініціали та прізвище виконавця)</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(дата)</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Її оформлюють на стандартному аркуші паперу з відтворенням таких реквізитів:</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структурного підрозділу підприємства;</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назва виду документа (ДОПОВІДНА ЗАПИСКА);</w:t>
      </w:r>
    </w:p>
    <w:p w:rsidR="00351C65" w:rsidRPr="00351C65" w:rsidRDefault="00351C65" w:rsidP="00351C65">
      <w:pPr>
        <w:widowControl w:val="0"/>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дата документа;</w:t>
      </w:r>
    </w:p>
    <w:p w:rsidR="00351C65" w:rsidRPr="00351C65" w:rsidRDefault="00351C65" w:rsidP="00351C65">
      <w:pPr>
        <w:widowControl w:val="0"/>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реєстраційний індекс підприємства;</w:t>
      </w:r>
    </w:p>
    <w:p w:rsidR="00351C65" w:rsidRPr="00351C65" w:rsidRDefault="00351C65" w:rsidP="00351C65">
      <w:pPr>
        <w:widowControl w:val="0"/>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місце складання документа (у разі потреби);</w:t>
      </w:r>
    </w:p>
    <w:p w:rsidR="00351C65" w:rsidRPr="00351C65" w:rsidRDefault="00351C65" w:rsidP="00351C65">
      <w:pPr>
        <w:widowControl w:val="0"/>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адресат;</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заголовок до тексту документа;</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текст документа;</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відмітка про наявність додатків (за наявності додатків);</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підпис;</w:t>
      </w:r>
    </w:p>
    <w:p w:rsidR="00351C65" w:rsidRPr="00351C65" w:rsidRDefault="00351C65" w:rsidP="00351C65">
      <w:pPr>
        <w:numPr>
          <w:ilvl w:val="0"/>
          <w:numId w:val="8"/>
        </w:numPr>
        <w:tabs>
          <w:tab w:val="left" w:pos="696"/>
        </w:tabs>
        <w:spacing w:after="0" w:line="240" w:lineRule="auto"/>
        <w:ind w:firstLine="384"/>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відмітка про наявність документа в електронній формі (у разі потреби).</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Підписує внутрішню доповідну записку її автор.</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b/>
          <w:i/>
          <w:iCs/>
          <w:sz w:val="28"/>
          <w:szCs w:val="28"/>
          <w:lang w:eastAsia="ru-RU"/>
        </w:rPr>
        <w:t xml:space="preserve">Зовнішні доповідні записки </w:t>
      </w:r>
      <w:r w:rsidRPr="00351C65">
        <w:rPr>
          <w:rFonts w:ascii="Times New Roman" w:eastAsia="Times New Roman" w:hAnsi="Times New Roman" w:cs="Times New Roman"/>
          <w:iCs/>
          <w:sz w:val="28"/>
          <w:szCs w:val="28"/>
          <w:lang w:eastAsia="ru-RU"/>
        </w:rPr>
        <w:t>адресують керівникам органів вищого рівня.</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r w:rsidRPr="00351C65">
        <w:rPr>
          <w:rFonts w:ascii="Times New Roman" w:eastAsia="Times New Roman" w:hAnsi="Times New Roman" w:cs="Times New Roman"/>
          <w:b/>
          <w:i/>
          <w:iCs/>
          <w:sz w:val="28"/>
          <w:szCs w:val="28"/>
          <w:lang w:eastAsia="ru-RU"/>
        </w:rPr>
        <w:t>Зразок зовнішньої доповідної записки:</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b/>
          <w:color w:val="000000"/>
          <w:spacing w:val="-13"/>
          <w:w w:val="111"/>
          <w:sz w:val="28"/>
          <w:szCs w:val="28"/>
          <w:lang w:eastAsia="ru-RU"/>
        </w:rPr>
      </w:pPr>
      <w:r w:rsidRPr="00351C65">
        <w:rPr>
          <w:rFonts w:ascii="Times New Roman" w:eastAsia="Times New Roman" w:hAnsi="Times New Roman" w:cs="Times New Roman"/>
          <w:b/>
          <w:color w:val="000000"/>
          <w:spacing w:val="-13"/>
          <w:w w:val="111"/>
          <w:sz w:val="28"/>
          <w:szCs w:val="28"/>
          <w:lang w:eastAsia="ru-RU"/>
        </w:rPr>
        <w:t>МАЛЕ ПРИВАТНЕ ПІДПРИЄМСТВО ”ДІНОЛ”</w:t>
      </w: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 xml:space="preserve">вул. Струтинської, </w:t>
      </w:r>
      <w:smartTag w:uri="urn:schemas-microsoft-com:office:smarttags" w:element="metricconverter">
        <w:smartTagPr>
          <w:attr w:name="ProductID" w:val="12, м"/>
        </w:smartTagPr>
        <w:r w:rsidRPr="00351C65">
          <w:rPr>
            <w:rFonts w:ascii="Times New Roman" w:eastAsia="Times New Roman" w:hAnsi="Times New Roman" w:cs="Times New Roman"/>
            <w:color w:val="000000"/>
            <w:spacing w:val="-13"/>
            <w:w w:val="111"/>
            <w:sz w:val="28"/>
            <w:szCs w:val="28"/>
            <w:lang w:eastAsia="ru-RU"/>
          </w:rPr>
          <w:t>12, м</w:t>
        </w:r>
      </w:smartTag>
      <w:r w:rsidRPr="00351C65">
        <w:rPr>
          <w:rFonts w:ascii="Times New Roman" w:eastAsia="Times New Roman" w:hAnsi="Times New Roman" w:cs="Times New Roman"/>
          <w:color w:val="000000"/>
          <w:spacing w:val="-13"/>
          <w:w w:val="111"/>
          <w:sz w:val="28"/>
          <w:szCs w:val="28"/>
          <w:lang w:eastAsia="ru-RU"/>
        </w:rPr>
        <w:t>. Рівне, 33012, тел. 62-02-02</w:t>
      </w: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код ЄДРПОУ 12123522, р/</w:t>
      </w:r>
      <w:proofErr w:type="spellStart"/>
      <w:r w:rsidRPr="00351C65">
        <w:rPr>
          <w:rFonts w:ascii="Times New Roman" w:eastAsia="Times New Roman" w:hAnsi="Times New Roman" w:cs="Times New Roman"/>
          <w:color w:val="000000"/>
          <w:spacing w:val="-13"/>
          <w:w w:val="111"/>
          <w:sz w:val="28"/>
          <w:szCs w:val="28"/>
          <w:lang w:eastAsia="ru-RU"/>
        </w:rPr>
        <w:t>р</w:t>
      </w:r>
      <w:proofErr w:type="spellEnd"/>
      <w:r w:rsidRPr="00351C65">
        <w:rPr>
          <w:rFonts w:ascii="Times New Roman" w:eastAsia="Times New Roman" w:hAnsi="Times New Roman" w:cs="Times New Roman"/>
          <w:color w:val="000000"/>
          <w:spacing w:val="-13"/>
          <w:w w:val="111"/>
          <w:sz w:val="28"/>
          <w:szCs w:val="28"/>
          <w:lang w:eastAsia="ru-RU"/>
        </w:rPr>
        <w:t xml:space="preserve"> 26003202535654 в Укрексімбанку  м. Рівне</w:t>
      </w: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b/>
          <w:color w:val="000000"/>
          <w:spacing w:val="-13"/>
          <w:w w:val="111"/>
          <w:sz w:val="28"/>
          <w:szCs w:val="28"/>
          <w:lang w:eastAsia="ru-RU"/>
        </w:rPr>
      </w:pPr>
      <w:r w:rsidRPr="00351C65">
        <w:rPr>
          <w:rFonts w:ascii="Times New Roman" w:eastAsia="Times New Roman" w:hAnsi="Times New Roman" w:cs="Times New Roman"/>
          <w:noProof/>
          <w:color w:val="000000"/>
          <w:spacing w:val="-13"/>
          <w:sz w:val="28"/>
          <w:szCs w:val="28"/>
          <w:lang w:eastAsia="uk-UA"/>
        </w:rPr>
        <mc:AlternateContent>
          <mc:Choice Requires="wps">
            <w:drawing>
              <wp:anchor distT="0" distB="0" distL="114300" distR="114300" simplePos="0" relativeHeight="251661312" behindDoc="0" locked="0" layoutInCell="1" allowOverlap="1" wp14:anchorId="4DCA5C32" wp14:editId="673FD90E">
                <wp:simplePos x="0" y="0"/>
                <wp:positionH relativeFrom="column">
                  <wp:posOffset>228600</wp:posOffset>
                </wp:positionH>
                <wp:positionV relativeFrom="paragraph">
                  <wp:posOffset>31115</wp:posOffset>
                </wp:positionV>
                <wp:extent cx="3886200" cy="0"/>
                <wp:effectExtent l="21590" t="22225" r="26035" b="254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5pt" to="32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" strokeweight="3pt"/>
            </w:pict>
          </mc:Fallback>
        </mc:AlternateContent>
      </w: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noProof/>
          <w:color w:val="000000"/>
          <w:spacing w:val="-13"/>
          <w:sz w:val="28"/>
          <w:szCs w:val="28"/>
          <w:lang w:eastAsia="uk-UA"/>
        </w:rPr>
        <mc:AlternateContent>
          <mc:Choice Requires="wps">
            <w:drawing>
              <wp:anchor distT="0" distB="0" distL="114300" distR="114300" simplePos="0" relativeHeight="251662336" behindDoc="0" locked="0" layoutInCell="1" allowOverlap="1" wp14:anchorId="1776E7B3" wp14:editId="47A369EF">
                <wp:simplePos x="0" y="0"/>
                <wp:positionH relativeFrom="column">
                  <wp:posOffset>228600</wp:posOffset>
                </wp:positionH>
                <wp:positionV relativeFrom="paragraph">
                  <wp:posOffset>-635</wp:posOffset>
                </wp:positionV>
                <wp:extent cx="3886200" cy="0"/>
                <wp:effectExtent l="12065" t="12700" r="6985" b="63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3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dtTQIAAFg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"/>
            </w:pict>
          </mc:Fallback>
        </mc:AlternateContent>
      </w:r>
    </w:p>
    <w:p w:rsidR="00351C65" w:rsidRPr="00351C65" w:rsidRDefault="00351C65" w:rsidP="00351C65">
      <w:pPr>
        <w:shd w:val="clear" w:color="auto" w:fill="E0E0E0"/>
        <w:tabs>
          <w:tab w:val="left" w:pos="294"/>
        </w:tabs>
        <w:spacing w:after="0" w:line="240" w:lineRule="auto"/>
        <w:ind w:right="-54"/>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i/>
          <w:color w:val="000000"/>
          <w:spacing w:val="-13"/>
          <w:w w:val="111"/>
          <w:sz w:val="28"/>
          <w:szCs w:val="28"/>
          <w:lang w:eastAsia="ru-RU"/>
        </w:rPr>
        <w:t xml:space="preserve">12 січня 2009 року     № 12-03/125     </w:t>
      </w:r>
    </w:p>
    <w:p w:rsidR="00351C65" w:rsidRPr="00351C65" w:rsidRDefault="00351C65" w:rsidP="00351C65">
      <w:pPr>
        <w:shd w:val="clear" w:color="auto" w:fill="E0E0E0"/>
        <w:tabs>
          <w:tab w:val="left" w:pos="294"/>
        </w:tabs>
        <w:spacing w:after="0" w:line="240" w:lineRule="auto"/>
        <w:ind w:right="-54" w:firstLine="4536"/>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 xml:space="preserve">Начальнику </w:t>
      </w:r>
    </w:p>
    <w:p w:rsidR="00351C65" w:rsidRPr="00351C65" w:rsidRDefault="00351C65" w:rsidP="00351C65">
      <w:pPr>
        <w:shd w:val="clear" w:color="auto" w:fill="E0E0E0"/>
        <w:tabs>
          <w:tab w:val="left" w:pos="294"/>
        </w:tabs>
        <w:spacing w:after="0" w:line="240" w:lineRule="auto"/>
        <w:ind w:right="-54" w:firstLine="4536"/>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Державної податкової</w:t>
      </w:r>
    </w:p>
    <w:p w:rsidR="00351C65" w:rsidRPr="00351C65" w:rsidRDefault="00351C65" w:rsidP="00351C65">
      <w:pPr>
        <w:shd w:val="clear" w:color="auto" w:fill="E0E0E0"/>
        <w:tabs>
          <w:tab w:val="left" w:pos="294"/>
        </w:tabs>
        <w:spacing w:after="0" w:line="240" w:lineRule="auto"/>
        <w:ind w:right="-54" w:firstLine="4536"/>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інспекції у м.. Рівному</w:t>
      </w:r>
    </w:p>
    <w:p w:rsidR="00351C65" w:rsidRPr="00351C65" w:rsidRDefault="00351C65" w:rsidP="00351C65">
      <w:pPr>
        <w:shd w:val="clear" w:color="auto" w:fill="E0E0E0"/>
        <w:tabs>
          <w:tab w:val="left" w:pos="294"/>
        </w:tabs>
        <w:spacing w:after="0" w:line="240" w:lineRule="auto"/>
        <w:ind w:right="-54" w:firstLine="4536"/>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Сидорчуку В.В.</w:t>
      </w: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b/>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 xml:space="preserve"> </w:t>
      </w: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caps/>
          <w:color w:val="000000"/>
          <w:spacing w:val="-13"/>
          <w:w w:val="111"/>
          <w:sz w:val="28"/>
          <w:szCs w:val="28"/>
          <w:lang w:eastAsia="ru-RU"/>
        </w:rPr>
      </w:pPr>
      <w:r w:rsidRPr="00351C65">
        <w:rPr>
          <w:rFonts w:ascii="Times New Roman" w:eastAsia="Times New Roman" w:hAnsi="Times New Roman" w:cs="Times New Roman"/>
          <w:caps/>
          <w:color w:val="000000"/>
          <w:spacing w:val="-13"/>
          <w:w w:val="111"/>
          <w:sz w:val="28"/>
          <w:szCs w:val="28"/>
          <w:lang w:eastAsia="ru-RU"/>
        </w:rPr>
        <w:t>доповідна записка</w:t>
      </w: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jc w:val="center"/>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Про відновлення операції</w:t>
      </w:r>
    </w:p>
    <w:p w:rsidR="00351C65" w:rsidRPr="00351C65" w:rsidRDefault="00351C65" w:rsidP="00351C65">
      <w:pPr>
        <w:shd w:val="clear" w:color="auto" w:fill="E0E0E0"/>
        <w:tabs>
          <w:tab w:val="left" w:pos="294"/>
        </w:tabs>
        <w:spacing w:after="0" w:line="240" w:lineRule="auto"/>
        <w:ind w:right="-54" w:firstLine="374"/>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360" w:lineRule="auto"/>
        <w:ind w:right="-54" w:firstLine="357"/>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lastRenderedPageBreak/>
        <w:t>У зв’язку з відсутністю заборгованості по податках до Державного бюджету та державних цільових фондів можна відновити операції на нашому розрахунковому рахунку №26003202535654 в Укрексімбанку м. Рівне МФО 333321, який був тимчасово заблокований 22.12.20</w:t>
      </w:r>
      <w:r>
        <w:rPr>
          <w:rFonts w:ascii="Times New Roman" w:eastAsia="Times New Roman" w:hAnsi="Times New Roman" w:cs="Times New Roman"/>
          <w:color w:val="000000"/>
          <w:spacing w:val="-13"/>
          <w:w w:val="111"/>
          <w:sz w:val="28"/>
          <w:szCs w:val="28"/>
          <w:lang w:eastAsia="ru-RU"/>
        </w:rPr>
        <w:t>15</w:t>
      </w:r>
      <w:r w:rsidRPr="00351C65">
        <w:rPr>
          <w:rFonts w:ascii="Times New Roman" w:eastAsia="Times New Roman" w:hAnsi="Times New Roman" w:cs="Times New Roman"/>
          <w:color w:val="000000"/>
          <w:spacing w:val="-13"/>
          <w:w w:val="111"/>
          <w:sz w:val="28"/>
          <w:szCs w:val="28"/>
          <w:lang w:eastAsia="ru-RU"/>
        </w:rPr>
        <w:t xml:space="preserve">  розпорядженням ДПІ у м. Рівне за № 667.</w:t>
      </w: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Директор</w:t>
      </w:r>
      <w:r w:rsidRPr="00351C65">
        <w:rPr>
          <w:rFonts w:ascii="Times New Roman" w:eastAsia="Times New Roman" w:hAnsi="Times New Roman" w:cs="Times New Roman"/>
          <w:color w:val="000000"/>
          <w:spacing w:val="-13"/>
          <w:w w:val="111"/>
          <w:sz w:val="28"/>
          <w:szCs w:val="28"/>
          <w:lang w:eastAsia="ru-RU"/>
        </w:rPr>
        <w:tab/>
      </w:r>
      <w:r w:rsidRPr="00351C65">
        <w:rPr>
          <w:rFonts w:ascii="Times New Roman" w:eastAsia="Times New Roman" w:hAnsi="Times New Roman" w:cs="Times New Roman"/>
          <w:color w:val="000000"/>
          <w:spacing w:val="-13"/>
          <w:w w:val="111"/>
          <w:sz w:val="28"/>
          <w:szCs w:val="28"/>
          <w:lang w:eastAsia="ru-RU"/>
        </w:rPr>
        <w:tab/>
      </w:r>
      <w:r w:rsidRPr="00351C65">
        <w:rPr>
          <w:rFonts w:ascii="Times New Roman" w:eastAsia="Times New Roman" w:hAnsi="Times New Roman" w:cs="Times New Roman"/>
          <w:color w:val="000000"/>
          <w:spacing w:val="-13"/>
          <w:w w:val="111"/>
          <w:sz w:val="28"/>
          <w:szCs w:val="28"/>
          <w:lang w:eastAsia="ru-RU"/>
        </w:rPr>
        <w:tab/>
        <w:t xml:space="preserve">             (підпис)</w:t>
      </w:r>
      <w:r w:rsidRPr="00351C65">
        <w:rPr>
          <w:rFonts w:ascii="Times New Roman" w:eastAsia="Times New Roman" w:hAnsi="Times New Roman" w:cs="Times New Roman"/>
          <w:color w:val="000000"/>
          <w:spacing w:val="-13"/>
          <w:w w:val="111"/>
          <w:sz w:val="28"/>
          <w:szCs w:val="28"/>
          <w:lang w:eastAsia="ru-RU"/>
        </w:rPr>
        <w:tab/>
        <w:t xml:space="preserve">                  М.О. Мартинюк</w:t>
      </w:r>
    </w:p>
    <w:p w:rsidR="00351C65" w:rsidRPr="00351C65" w:rsidRDefault="00351C65" w:rsidP="00351C65">
      <w:pPr>
        <w:shd w:val="clear" w:color="auto" w:fill="E0E0E0"/>
        <w:tabs>
          <w:tab w:val="left" w:pos="294"/>
        </w:tabs>
        <w:spacing w:after="0" w:line="240" w:lineRule="auto"/>
        <w:ind w:right="-54" w:firstLine="374"/>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firstLine="374"/>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tabs>
          <w:tab w:val="left" w:pos="294"/>
        </w:tabs>
        <w:spacing w:after="0" w:line="240" w:lineRule="auto"/>
        <w:ind w:right="-54"/>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Головний бухгалтер</w:t>
      </w:r>
      <w:r w:rsidRPr="00351C65">
        <w:rPr>
          <w:rFonts w:ascii="Times New Roman" w:eastAsia="Times New Roman" w:hAnsi="Times New Roman" w:cs="Times New Roman"/>
          <w:color w:val="000000"/>
          <w:spacing w:val="-13"/>
          <w:w w:val="111"/>
          <w:sz w:val="28"/>
          <w:szCs w:val="28"/>
          <w:lang w:eastAsia="ru-RU"/>
        </w:rPr>
        <w:tab/>
        <w:t xml:space="preserve">                          (підпис)</w:t>
      </w:r>
      <w:r w:rsidRPr="00351C65">
        <w:rPr>
          <w:rFonts w:ascii="Times New Roman" w:eastAsia="Times New Roman" w:hAnsi="Times New Roman" w:cs="Times New Roman"/>
          <w:color w:val="000000"/>
          <w:spacing w:val="-13"/>
          <w:w w:val="111"/>
          <w:sz w:val="28"/>
          <w:szCs w:val="28"/>
          <w:lang w:eastAsia="ru-RU"/>
        </w:rPr>
        <w:tab/>
        <w:t xml:space="preserve">                  В.Ю. Богдан</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 xml:space="preserve">Як правило, їх оформлюють на загальному бланку підприємства, при цьому реквізит </w:t>
      </w:r>
      <w:proofErr w:type="spellStart"/>
      <w:r w:rsidRPr="00351C65">
        <w:rPr>
          <w:rFonts w:ascii="Times New Roman" w:eastAsia="Times New Roman" w:hAnsi="Times New Roman" w:cs="Times New Roman"/>
          <w:iCs/>
          <w:sz w:val="28"/>
          <w:szCs w:val="28"/>
          <w:lang w:eastAsia="ru-RU"/>
        </w:rPr>
        <w:t>„назва</w:t>
      </w:r>
      <w:proofErr w:type="spellEnd"/>
      <w:r w:rsidRPr="00351C65">
        <w:rPr>
          <w:rFonts w:ascii="Times New Roman" w:eastAsia="Times New Roman" w:hAnsi="Times New Roman" w:cs="Times New Roman"/>
          <w:iCs/>
          <w:sz w:val="28"/>
          <w:szCs w:val="28"/>
          <w:lang w:eastAsia="ru-RU"/>
        </w:rPr>
        <w:t xml:space="preserve"> структурного підрозділу підприємства” не зазначають.</w:t>
      </w: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iCs/>
          <w:sz w:val="28"/>
          <w:szCs w:val="28"/>
          <w:lang w:eastAsia="ru-RU"/>
        </w:rPr>
      </w:pPr>
      <w:r w:rsidRPr="00351C65">
        <w:rPr>
          <w:rFonts w:ascii="Times New Roman" w:eastAsia="Times New Roman" w:hAnsi="Times New Roman" w:cs="Times New Roman"/>
          <w:iCs/>
          <w:sz w:val="28"/>
          <w:szCs w:val="28"/>
          <w:lang w:eastAsia="ru-RU"/>
        </w:rPr>
        <w:t>Незалежно від того, хто є автором зовнішньої доповідної записки, підписати її має право тільки керівник підприємства. Проте, за необхідності, на документі може бути зазначено прізвище та номер телефону безпосереднього виконавця.</w:t>
      </w:r>
    </w:p>
    <w:p w:rsidR="00351C65" w:rsidRPr="00351C65" w:rsidRDefault="00351C65" w:rsidP="00351C65">
      <w:pPr>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 xml:space="preserve">ПОЯСНЮВАЛЬНА ЗАПИСКА </w:t>
      </w:r>
      <w:r w:rsidRPr="00351C65">
        <w:rPr>
          <w:rFonts w:ascii="Times New Roman" w:eastAsia="Times New Roman" w:hAnsi="Times New Roman" w:cs="Times New Roman"/>
          <w:sz w:val="28"/>
          <w:szCs w:val="28"/>
          <w:lang w:eastAsia="ru-RU"/>
        </w:rPr>
        <w:t>– це службовий документ, що містить пояснення змісту окремих положень іншого документа або причин якоїсь дії, вчинку, ситуації.</w:t>
      </w:r>
    </w:p>
    <w:p w:rsidR="00351C65" w:rsidRPr="00351C65" w:rsidRDefault="00351C65" w:rsidP="00351C65">
      <w:pPr>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За призначенням пояснювальні записки поділяються на дві групи. До першої групи належать пояснювальні записки, які є, так би мовити, </w:t>
      </w:r>
      <w:r w:rsidRPr="00351C65">
        <w:rPr>
          <w:rFonts w:ascii="Times New Roman" w:eastAsia="Times New Roman" w:hAnsi="Times New Roman" w:cs="Times New Roman"/>
          <w:i/>
          <w:sz w:val="28"/>
          <w:szCs w:val="28"/>
          <w:lang w:eastAsia="ru-RU"/>
        </w:rPr>
        <w:t xml:space="preserve">супровідними </w:t>
      </w:r>
      <w:r w:rsidRPr="00351C65">
        <w:rPr>
          <w:rFonts w:ascii="Times New Roman" w:eastAsia="Times New Roman" w:hAnsi="Times New Roman" w:cs="Times New Roman"/>
          <w:sz w:val="28"/>
          <w:szCs w:val="28"/>
          <w:lang w:eastAsia="ru-RU"/>
        </w:rPr>
        <w:t xml:space="preserve">відносно основних документів (планів, звітів тощо). Вони мають зберігатися у справі разом з основними документами. До другої групи належать записки, у яких наводять </w:t>
      </w:r>
      <w:r w:rsidRPr="00351C65">
        <w:rPr>
          <w:rFonts w:ascii="Times New Roman" w:eastAsia="Times New Roman" w:hAnsi="Times New Roman" w:cs="Times New Roman"/>
          <w:i/>
          <w:sz w:val="28"/>
          <w:szCs w:val="28"/>
          <w:lang w:eastAsia="ru-RU"/>
        </w:rPr>
        <w:t>пояснення</w:t>
      </w:r>
      <w:r w:rsidRPr="00351C65">
        <w:rPr>
          <w:rFonts w:ascii="Times New Roman" w:eastAsia="Times New Roman" w:hAnsi="Times New Roman" w:cs="Times New Roman"/>
          <w:sz w:val="28"/>
          <w:szCs w:val="28"/>
          <w:lang w:eastAsia="ru-RU"/>
        </w:rPr>
        <w:t xml:space="preserve"> з приводу подій, пригод, вчинків та поведінки окремих працівників.</w:t>
      </w:r>
    </w:p>
    <w:p w:rsid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p>
    <w:p w:rsid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p>
    <w:p w:rsid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p>
    <w:p w:rsidR="00351C65" w:rsidRPr="00351C65" w:rsidRDefault="00351C65" w:rsidP="00351C65">
      <w:pPr>
        <w:tabs>
          <w:tab w:val="left" w:pos="0"/>
          <w:tab w:val="left" w:pos="1080"/>
        </w:tabs>
        <w:spacing w:after="0" w:line="240" w:lineRule="auto"/>
        <w:ind w:firstLine="360"/>
        <w:jc w:val="both"/>
        <w:rPr>
          <w:rFonts w:ascii="Times New Roman" w:eastAsia="Times New Roman" w:hAnsi="Times New Roman" w:cs="Times New Roman"/>
          <w:b/>
          <w:i/>
          <w:iCs/>
          <w:sz w:val="28"/>
          <w:szCs w:val="28"/>
          <w:lang w:eastAsia="ru-RU"/>
        </w:rPr>
      </w:pPr>
      <w:r w:rsidRPr="00351C65">
        <w:rPr>
          <w:rFonts w:ascii="Times New Roman" w:eastAsia="Times New Roman" w:hAnsi="Times New Roman" w:cs="Times New Roman"/>
          <w:b/>
          <w:i/>
          <w:iCs/>
          <w:sz w:val="28"/>
          <w:szCs w:val="28"/>
          <w:lang w:eastAsia="ru-RU"/>
        </w:rPr>
        <w:t>Зразок пояснювальної  записки:</w:t>
      </w: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Начальнику</w:t>
      </w: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АТП №____</w:t>
      </w: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r w:rsidRPr="00351C65">
        <w:rPr>
          <w:rFonts w:ascii="Times New Roman" w:eastAsia="Times New Roman" w:hAnsi="Times New Roman" w:cs="Times New Roman"/>
          <w:i/>
          <w:sz w:val="28"/>
          <w:szCs w:val="28"/>
          <w:lang w:eastAsia="ru-RU"/>
        </w:rPr>
        <w:t>прізвище, ініціали)</w:t>
      </w: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водія автобуса</w:t>
      </w:r>
    </w:p>
    <w:p w:rsidR="00351C65" w:rsidRPr="00351C65" w:rsidRDefault="00351C65" w:rsidP="00351C65">
      <w:pPr>
        <w:shd w:val="clear" w:color="auto" w:fill="E0E0E0"/>
        <w:tabs>
          <w:tab w:val="left" w:pos="0"/>
          <w:tab w:val="left" w:pos="1080"/>
          <w:tab w:val="left" w:pos="4180"/>
        </w:tabs>
        <w:spacing w:after="0" w:line="240" w:lineRule="auto"/>
        <w:ind w:firstLine="39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w:t>
      </w:r>
      <w:r w:rsidRPr="00351C65">
        <w:rPr>
          <w:rFonts w:ascii="Times New Roman" w:eastAsia="Times New Roman" w:hAnsi="Times New Roman" w:cs="Times New Roman"/>
          <w:i/>
          <w:sz w:val="28"/>
          <w:szCs w:val="28"/>
          <w:lang w:eastAsia="ru-RU"/>
        </w:rPr>
        <w:t>прізвище, ім’я, по батькові)</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360" w:lineRule="auto"/>
        <w:ind w:firstLine="360"/>
        <w:jc w:val="center"/>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Пояснювальна записка</w:t>
      </w:r>
    </w:p>
    <w:p w:rsidR="00351C65" w:rsidRPr="00351C65" w:rsidRDefault="00351C65" w:rsidP="00351C65">
      <w:pPr>
        <w:shd w:val="clear" w:color="auto" w:fill="E0E0E0"/>
        <w:tabs>
          <w:tab w:val="left" w:pos="0"/>
          <w:tab w:val="left" w:pos="1080"/>
          <w:tab w:val="left" w:pos="4180"/>
        </w:tabs>
        <w:spacing w:after="0" w:line="36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36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lastRenderedPageBreak/>
        <w:t>14 лютого 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 xml:space="preserve"> року я виїхав на маршрут із запізненням у зв’язку з тим, що при виїзді з автопарку було виявлено неполадки в роботі двигуна автобуса, на усунення яких було витрачено 2 години.</w:t>
      </w:r>
    </w:p>
    <w:p w:rsidR="00351C65" w:rsidRPr="00351C65" w:rsidRDefault="00351C65" w:rsidP="00351C65">
      <w:pPr>
        <w:shd w:val="clear" w:color="auto" w:fill="E0E0E0"/>
        <w:tabs>
          <w:tab w:val="left" w:pos="0"/>
          <w:tab w:val="left" w:pos="1080"/>
          <w:tab w:val="left" w:pos="4180"/>
        </w:tabs>
        <w:spacing w:after="0" w:line="36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4260"/>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(підпис водія автобуса)</w:t>
      </w:r>
    </w:p>
    <w:p w:rsidR="00351C65" w:rsidRPr="00351C65" w:rsidRDefault="00351C65" w:rsidP="00351C65">
      <w:pPr>
        <w:shd w:val="clear" w:color="auto" w:fill="E0E0E0"/>
        <w:tabs>
          <w:tab w:val="left" w:pos="0"/>
          <w:tab w:val="left" w:pos="1080"/>
        </w:tabs>
        <w:spacing w:after="0" w:line="240" w:lineRule="auto"/>
        <w:ind w:firstLine="42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s>
        <w:spacing w:after="0" w:line="240" w:lineRule="auto"/>
        <w:ind w:firstLine="42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20.02.20</w:t>
      </w:r>
      <w:r>
        <w:rPr>
          <w:rFonts w:ascii="Times New Roman" w:eastAsia="Times New Roman" w:hAnsi="Times New Roman" w:cs="Times New Roman"/>
          <w:i/>
          <w:sz w:val="28"/>
          <w:szCs w:val="28"/>
          <w:lang w:eastAsia="ru-RU"/>
        </w:rPr>
        <w:t>15</w:t>
      </w:r>
    </w:p>
    <w:p w:rsidR="00351C65" w:rsidRPr="00351C65" w:rsidRDefault="00351C65" w:rsidP="00351C65">
      <w:pPr>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Пояснювальна записка може бути оформлена на чистому аркуші паперу від руки і адресована керівникові підприємства або структурному підрозділу, у якому працює автор записки. </w:t>
      </w:r>
    </w:p>
    <w:p w:rsidR="00351C65" w:rsidRPr="00351C65" w:rsidRDefault="00351C65" w:rsidP="00351C65">
      <w:pPr>
        <w:tabs>
          <w:tab w:val="left" w:pos="0"/>
          <w:tab w:val="left" w:pos="1080"/>
          <w:tab w:val="left" w:pos="4180"/>
        </w:tabs>
        <w:spacing w:after="0" w:line="24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Складає і підписує пояснювальну записку працівник, який має безпосереднє відношення до подій, причини яких пояснюються в записці. Дата пояснювальної записки є дата її підписання, а не дата пригоди, що сталася.</w:t>
      </w:r>
    </w:p>
    <w:p w:rsidR="00351C65" w:rsidRPr="00351C65" w:rsidRDefault="00351C65" w:rsidP="00351C65">
      <w:p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СЛУЖБОВІ ЛИСТИ</w:t>
      </w:r>
      <w:r w:rsidRPr="00351C65">
        <w:rPr>
          <w:rFonts w:ascii="Times New Roman" w:eastAsia="Times New Roman" w:hAnsi="Times New Roman" w:cs="Times New Roman"/>
          <w:sz w:val="28"/>
          <w:szCs w:val="28"/>
          <w:lang w:eastAsia="ru-RU"/>
        </w:rPr>
        <w:t xml:space="preserve"> – це один із способів обміну інформацією і оперативного управління найрізноманітнішими процесами діяльності організацій.</w:t>
      </w:r>
    </w:p>
    <w:p w:rsidR="00351C65" w:rsidRPr="00351C65" w:rsidRDefault="00351C65" w:rsidP="00351C65">
      <w:p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Службові листи застосовують для розв’язання численних оперативних питань, що виникають в управлінській діяльності: </w:t>
      </w:r>
      <w:r w:rsidRPr="00351C65">
        <w:rPr>
          <w:rFonts w:ascii="Times New Roman" w:eastAsia="Times New Roman" w:hAnsi="Times New Roman" w:cs="Times New Roman"/>
          <w:i/>
          <w:sz w:val="28"/>
          <w:szCs w:val="28"/>
          <w:lang w:eastAsia="ru-RU"/>
        </w:rPr>
        <w:t>запити, повідомлення, запрошення, претензії, зміни, уточнення, завдання, з’ясування, нагадування, підтвердження, рекомендації, пропозиції, зауваження, прохання, вимоги та ін</w:t>
      </w:r>
      <w:r w:rsidRPr="00351C65">
        <w:rPr>
          <w:rFonts w:ascii="Times New Roman" w:eastAsia="Times New Roman" w:hAnsi="Times New Roman" w:cs="Times New Roman"/>
          <w:sz w:val="28"/>
          <w:szCs w:val="28"/>
          <w:lang w:eastAsia="ru-RU"/>
        </w:rPr>
        <w:t>. текст службового листа повинен висвітлювати лише одне питання. Головна мета службового листа – спонукати до дії, переконувати, доводити, пояснювати. Цього досягають ясністю, чіткістю та стислістю тексту. рекомендується у тексті листа уникати категоричних виразів із вживанням конструкцій на зразок “напевне”, “як і раніше”, “як відомо”, “якщо можливо” та ін. Тон листа повинен бути нейтральним.</w:t>
      </w:r>
    </w:p>
    <w:p w:rsidR="00351C65" w:rsidRPr="00351C65" w:rsidRDefault="00351C65" w:rsidP="00351C65">
      <w:pPr>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Реквізити службового листа: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державний герб;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емблема організації;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зображення нагород;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назва міністерства, відомства;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назва організації;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дата;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індекс;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посилання на індекс та дату вхідного документа;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адресат;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заголовок до тексту;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текст;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підпис; </w:t>
      </w:r>
    </w:p>
    <w:p w:rsidR="00351C65" w:rsidRPr="00351C65" w:rsidRDefault="00351C65" w:rsidP="00351C65">
      <w:pPr>
        <w:numPr>
          <w:ilvl w:val="0"/>
          <w:numId w:val="9"/>
        </w:numPr>
        <w:tabs>
          <w:tab w:val="clear" w:pos="360"/>
          <w:tab w:val="num" w:pos="4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прізвище виконавця та номер його телефону.</w:t>
      </w:r>
    </w:p>
    <w:p w:rsidR="00351C65" w:rsidRPr="00351C65" w:rsidRDefault="00351C65" w:rsidP="00351C65">
      <w:pPr>
        <w:spacing w:after="0" w:line="240" w:lineRule="auto"/>
        <w:jc w:val="both"/>
        <w:rPr>
          <w:rFonts w:ascii="Times New Roman" w:eastAsia="Times New Roman" w:hAnsi="Times New Roman" w:cs="Times New Roman"/>
          <w:sz w:val="28"/>
          <w:szCs w:val="28"/>
          <w:lang w:eastAsia="ru-RU"/>
        </w:rPr>
      </w:pPr>
    </w:p>
    <w:p w:rsidR="00351C65" w:rsidRPr="00351C65" w:rsidRDefault="00351C65" w:rsidP="00351C65">
      <w:pPr>
        <w:spacing w:after="0" w:line="240" w:lineRule="auto"/>
        <w:jc w:val="both"/>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 w:val="left" w:pos="4180"/>
        </w:tabs>
        <w:spacing w:after="0" w:line="240" w:lineRule="auto"/>
        <w:rPr>
          <w:rFonts w:ascii="Times New Roman" w:eastAsia="Times New Roman" w:hAnsi="Times New Roman" w:cs="Times New Roman"/>
          <w:b/>
          <w:i/>
          <w:sz w:val="28"/>
          <w:szCs w:val="28"/>
          <w:lang w:eastAsia="ru-RU"/>
        </w:rPr>
      </w:pPr>
    </w:p>
    <w:p w:rsidR="00351C65" w:rsidRPr="00351C65" w:rsidRDefault="00351C65" w:rsidP="00351C65">
      <w:pPr>
        <w:tabs>
          <w:tab w:val="left" w:pos="0"/>
          <w:tab w:val="left" w:pos="1080"/>
          <w:tab w:val="left" w:pos="4180"/>
        </w:tabs>
        <w:spacing w:after="0" w:line="240" w:lineRule="auto"/>
        <w:rPr>
          <w:rFonts w:ascii="Times New Roman" w:eastAsia="Times New Roman" w:hAnsi="Times New Roman" w:cs="Times New Roman"/>
          <w:b/>
          <w:i/>
          <w:sz w:val="28"/>
          <w:szCs w:val="28"/>
          <w:lang w:eastAsia="ru-RU"/>
        </w:rPr>
      </w:pPr>
      <w:r w:rsidRPr="00351C65">
        <w:rPr>
          <w:rFonts w:ascii="Times New Roman" w:eastAsia="Times New Roman" w:hAnsi="Times New Roman" w:cs="Times New Roman"/>
          <w:b/>
          <w:i/>
          <w:sz w:val="28"/>
          <w:szCs w:val="28"/>
          <w:lang w:eastAsia="ru-RU"/>
        </w:rPr>
        <w:t>Зразок службового листа:</w:t>
      </w:r>
    </w:p>
    <w:p w:rsidR="00351C65" w:rsidRPr="00351C65" w:rsidRDefault="00351C65" w:rsidP="00351C65">
      <w:pPr>
        <w:shd w:val="clear" w:color="auto" w:fill="E0E0E0"/>
        <w:spacing w:after="0" w:line="240" w:lineRule="auto"/>
        <w:rPr>
          <w:rFonts w:ascii="Times New Roman" w:eastAsia="Times New Roman" w:hAnsi="Times New Roman" w:cs="Times New Roman"/>
          <w:b/>
          <w:caps/>
          <w:sz w:val="28"/>
          <w:szCs w:val="28"/>
          <w:lang w:eastAsia="ru-RU"/>
        </w:rPr>
      </w:pPr>
      <w:r w:rsidRPr="00351C65">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8.95pt;margin-top:3.25pt;width:30.55pt;height:42.25pt;z-index:251663360" filled="t" fillcolor="silver">
            <v:imagedata r:id="rId8" o:title="" grayscale="t" bilevel="t"/>
          </v:shape>
          <o:OLEObject Type="Embed" ProgID="PBrush" ShapeID="_x0000_s1028" DrawAspect="Content" ObjectID="_1525263296" r:id="rId9"/>
        </w:pict>
      </w:r>
    </w:p>
    <w:p w:rsidR="00351C65" w:rsidRPr="00351C65" w:rsidRDefault="00351C65" w:rsidP="00351C65">
      <w:pPr>
        <w:shd w:val="clear" w:color="auto" w:fill="E0E0E0"/>
        <w:spacing w:after="0" w:line="240" w:lineRule="auto"/>
        <w:rPr>
          <w:rFonts w:ascii="Times New Roman" w:eastAsia="Times New Roman" w:hAnsi="Times New Roman" w:cs="Times New Roman"/>
          <w:b/>
          <w:caps/>
          <w:sz w:val="28"/>
          <w:szCs w:val="28"/>
          <w:lang w:eastAsia="ru-RU"/>
        </w:rPr>
      </w:pPr>
    </w:p>
    <w:p w:rsidR="00351C65" w:rsidRPr="00351C65" w:rsidRDefault="00351C65" w:rsidP="00351C65">
      <w:pPr>
        <w:shd w:val="clear" w:color="auto" w:fill="E0E0E0"/>
        <w:spacing w:after="0" w:line="240" w:lineRule="auto"/>
        <w:rPr>
          <w:rFonts w:ascii="Times New Roman" w:eastAsia="Times New Roman" w:hAnsi="Times New Roman" w:cs="Times New Roman"/>
          <w:b/>
          <w:caps/>
          <w:sz w:val="28"/>
          <w:szCs w:val="28"/>
          <w:lang w:eastAsia="ru-RU"/>
        </w:rPr>
      </w:pPr>
    </w:p>
    <w:p w:rsidR="00351C65" w:rsidRPr="00351C65" w:rsidRDefault="00351C65" w:rsidP="00351C65">
      <w:pPr>
        <w:shd w:val="clear" w:color="auto" w:fill="E0E0E0"/>
        <w:spacing w:after="0" w:line="240" w:lineRule="auto"/>
        <w:rPr>
          <w:rFonts w:ascii="Times New Roman" w:eastAsia="Times New Roman" w:hAnsi="Times New Roman" w:cs="Times New Roman"/>
          <w:b/>
          <w:caps/>
          <w:sz w:val="28"/>
          <w:szCs w:val="28"/>
          <w:lang w:eastAsia="ru-RU"/>
        </w:rPr>
      </w:pPr>
    </w:p>
    <w:p w:rsidR="00351C65" w:rsidRPr="00351C65" w:rsidRDefault="00351C65" w:rsidP="00351C65">
      <w:pPr>
        <w:shd w:val="clear" w:color="auto" w:fill="E0E0E0"/>
        <w:spacing w:after="0" w:line="240" w:lineRule="auto"/>
        <w:rPr>
          <w:rFonts w:ascii="Times New Roman" w:eastAsia="Times New Roman" w:hAnsi="Times New Roman" w:cs="Times New Roman"/>
          <w:b/>
          <w:caps/>
          <w:sz w:val="28"/>
          <w:szCs w:val="28"/>
          <w:lang w:eastAsia="ru-RU"/>
        </w:rPr>
      </w:pPr>
    </w:p>
    <w:p w:rsidR="00351C65" w:rsidRPr="00351C65" w:rsidRDefault="00351C65" w:rsidP="00351C65">
      <w:pPr>
        <w:keepNext/>
        <w:widowControl w:val="0"/>
        <w:shd w:val="clear" w:color="auto" w:fill="E0E0E0"/>
        <w:autoSpaceDE w:val="0"/>
        <w:autoSpaceDN w:val="0"/>
        <w:adjustRightInd w:val="0"/>
        <w:spacing w:after="0" w:line="240" w:lineRule="auto"/>
        <w:jc w:val="center"/>
        <w:outlineLvl w:val="0"/>
        <w:rPr>
          <w:rFonts w:ascii="Times New Roman" w:eastAsia="Times New Roman" w:hAnsi="Times New Roman" w:cs="Times New Roman"/>
          <w:b/>
          <w:caps/>
          <w:color w:val="000000"/>
          <w:spacing w:val="-5"/>
          <w:w w:val="104"/>
          <w:sz w:val="28"/>
          <w:szCs w:val="28"/>
          <w:lang w:eastAsia="ru-RU"/>
        </w:rPr>
      </w:pPr>
      <w:r w:rsidRPr="00351C65">
        <w:rPr>
          <w:rFonts w:ascii="Times New Roman" w:eastAsia="Times New Roman" w:hAnsi="Times New Roman" w:cs="Times New Roman"/>
          <w:b/>
          <w:caps/>
          <w:color w:val="000000"/>
          <w:spacing w:val="-5"/>
          <w:w w:val="104"/>
          <w:sz w:val="28"/>
          <w:szCs w:val="28"/>
          <w:lang w:eastAsia="ru-RU"/>
        </w:rPr>
        <w:t>МІНІСТЕРСТВО ОСВІТИ І НАУКИ УКРАЇНИ</w:t>
      </w:r>
    </w:p>
    <w:p w:rsidR="00351C65" w:rsidRPr="00351C65" w:rsidRDefault="00351C65" w:rsidP="00351C65">
      <w:pPr>
        <w:shd w:val="clear" w:color="auto" w:fill="E0E0E0"/>
        <w:spacing w:after="0" w:line="240" w:lineRule="auto"/>
        <w:jc w:val="center"/>
        <w:rPr>
          <w:rFonts w:ascii="Times New Roman" w:eastAsia="Times New Roman" w:hAnsi="Times New Roman" w:cs="Times New Roman"/>
          <w:b/>
          <w:caps/>
          <w:sz w:val="28"/>
          <w:szCs w:val="28"/>
          <w:lang w:eastAsia="ru-RU"/>
        </w:rPr>
      </w:pPr>
      <w:r w:rsidRPr="00351C65">
        <w:rPr>
          <w:rFonts w:ascii="Times New Roman" w:eastAsia="Times New Roman" w:hAnsi="Times New Roman" w:cs="Times New Roman"/>
          <w:b/>
          <w:caps/>
          <w:sz w:val="28"/>
          <w:szCs w:val="28"/>
          <w:lang w:eastAsia="ru-RU"/>
        </w:rPr>
        <w:t>РІВНЕНСЬКИЙ ДЕРЖАВНИЙ  УНІВЕРСИТЕТ</w:t>
      </w:r>
    </w:p>
    <w:p w:rsidR="00351C65" w:rsidRPr="00351C65" w:rsidRDefault="00351C65" w:rsidP="00351C65">
      <w:pPr>
        <w:shd w:val="clear" w:color="auto" w:fill="E0E0E0"/>
        <w:spacing w:after="0" w:line="240" w:lineRule="auto"/>
        <w:jc w:val="center"/>
        <w:rPr>
          <w:rFonts w:ascii="Times New Roman" w:eastAsia="Times New Roman" w:hAnsi="Times New Roman" w:cs="Times New Roman"/>
          <w:b/>
          <w:caps/>
          <w:sz w:val="28"/>
          <w:szCs w:val="28"/>
          <w:lang w:eastAsia="ru-RU"/>
        </w:rPr>
      </w:pPr>
      <w:r w:rsidRPr="00351C65">
        <w:rPr>
          <w:rFonts w:ascii="Times New Roman" w:eastAsia="Times New Roman" w:hAnsi="Times New Roman" w:cs="Times New Roman"/>
          <w:sz w:val="28"/>
          <w:szCs w:val="28"/>
          <w:lang w:eastAsia="ru-RU"/>
        </w:rPr>
        <w:t>вул. Приходька, 75,м. Рівне, 33000,  тел. (0362) 22-11-22; 9-40</w:t>
      </w:r>
      <w:r w:rsidRPr="00351C65">
        <w:rPr>
          <w:rFonts w:ascii="Times New Roman" w:eastAsia="Times New Roman" w:hAnsi="Times New Roman" w:cs="Times New Roman"/>
          <w:b/>
          <w:caps/>
          <w:sz w:val="28"/>
          <w:szCs w:val="28"/>
          <w:lang w:eastAsia="ru-RU"/>
        </w:rPr>
        <w:t xml:space="preserve"> _________________________________________________________</w:t>
      </w:r>
    </w:p>
    <w:p w:rsidR="00351C65" w:rsidRPr="00351C65" w:rsidRDefault="00351C65" w:rsidP="00351C65">
      <w:pPr>
        <w:shd w:val="clear" w:color="auto" w:fill="E0E0E0"/>
        <w:spacing w:after="0" w:line="240" w:lineRule="auto"/>
        <w:jc w:val="center"/>
        <w:rPr>
          <w:rFonts w:ascii="Times New Roman" w:eastAsia="Times New Roman" w:hAnsi="Times New Roman" w:cs="Times New Roman"/>
          <w:b/>
          <w:caps/>
          <w:sz w:val="28"/>
          <w:szCs w:val="28"/>
          <w:lang w:eastAsia="ru-RU"/>
        </w:rPr>
      </w:pPr>
    </w:p>
    <w:p w:rsidR="00351C65" w:rsidRPr="00351C65" w:rsidRDefault="00351C65" w:rsidP="00351C65">
      <w:pPr>
        <w:shd w:val="clear" w:color="auto" w:fill="E0E0E0"/>
        <w:spacing w:after="0" w:line="240" w:lineRule="auto"/>
        <w:rPr>
          <w:rFonts w:ascii="Times New Roman" w:eastAsia="Times New Roman" w:hAnsi="Times New Roman" w:cs="Times New Roman"/>
          <w:caps/>
          <w:sz w:val="28"/>
          <w:szCs w:val="28"/>
          <w:lang w:eastAsia="ru-RU"/>
        </w:rPr>
      </w:pPr>
      <w:r w:rsidRPr="00351C65">
        <w:rPr>
          <w:rFonts w:ascii="Times New Roman" w:eastAsia="Times New Roman" w:hAnsi="Times New Roman" w:cs="Times New Roman"/>
          <w:i/>
          <w:caps/>
          <w:sz w:val="28"/>
          <w:szCs w:val="28"/>
          <w:u w:val="single"/>
          <w:lang w:eastAsia="ru-RU"/>
        </w:rPr>
        <w:t>12.02.2009</w:t>
      </w:r>
      <w:r w:rsidRPr="00351C65">
        <w:rPr>
          <w:rFonts w:ascii="Times New Roman" w:eastAsia="Times New Roman" w:hAnsi="Times New Roman" w:cs="Times New Roman"/>
          <w:i/>
          <w:caps/>
          <w:sz w:val="28"/>
          <w:szCs w:val="28"/>
          <w:lang w:eastAsia="ru-RU"/>
        </w:rPr>
        <w:t xml:space="preserve">  №  </w:t>
      </w:r>
      <w:r w:rsidRPr="00351C65">
        <w:rPr>
          <w:rFonts w:ascii="Times New Roman" w:eastAsia="Times New Roman" w:hAnsi="Times New Roman" w:cs="Times New Roman"/>
          <w:i/>
          <w:caps/>
          <w:sz w:val="28"/>
          <w:szCs w:val="28"/>
          <w:u w:val="single"/>
          <w:lang w:eastAsia="ru-RU"/>
        </w:rPr>
        <w:t>030-15/14</w:t>
      </w:r>
      <w:r w:rsidRPr="00351C65">
        <w:rPr>
          <w:rFonts w:ascii="Times New Roman" w:eastAsia="Times New Roman" w:hAnsi="Times New Roman" w:cs="Times New Roman"/>
          <w:caps/>
          <w:sz w:val="28"/>
          <w:szCs w:val="28"/>
          <w:lang w:eastAsia="ru-RU"/>
        </w:rPr>
        <w:tab/>
      </w:r>
      <w:r w:rsidRPr="00351C65">
        <w:rPr>
          <w:rFonts w:ascii="Times New Roman" w:eastAsia="Times New Roman" w:hAnsi="Times New Roman" w:cs="Times New Roman"/>
          <w:caps/>
          <w:sz w:val="28"/>
          <w:szCs w:val="28"/>
          <w:lang w:eastAsia="ru-RU"/>
        </w:rPr>
        <w:tab/>
        <w:t xml:space="preserve">              </w:t>
      </w:r>
      <w:r w:rsidRPr="00351C65">
        <w:rPr>
          <w:rFonts w:ascii="Times New Roman" w:eastAsia="Times New Roman" w:hAnsi="Times New Roman" w:cs="Times New Roman"/>
          <w:sz w:val="28"/>
          <w:szCs w:val="28"/>
          <w:lang w:eastAsia="ru-RU"/>
        </w:rPr>
        <w:t>Начальнику головного</w:t>
      </w:r>
      <w:r w:rsidRPr="00351C65">
        <w:rPr>
          <w:rFonts w:ascii="Times New Roman" w:eastAsia="Times New Roman" w:hAnsi="Times New Roman" w:cs="Times New Roman"/>
          <w:sz w:val="28"/>
          <w:szCs w:val="28"/>
          <w:lang w:eastAsia="ru-RU"/>
        </w:rPr>
        <w:tab/>
      </w:r>
      <w:r w:rsidRPr="00351C65">
        <w:rPr>
          <w:rFonts w:ascii="Times New Roman" w:eastAsia="Times New Roman" w:hAnsi="Times New Roman" w:cs="Times New Roman"/>
          <w:sz w:val="28"/>
          <w:szCs w:val="28"/>
          <w:lang w:eastAsia="ru-RU"/>
        </w:rPr>
        <w:tab/>
      </w:r>
      <w:r w:rsidRPr="00351C6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51C65">
        <w:rPr>
          <w:rFonts w:ascii="Times New Roman" w:eastAsia="Times New Roman" w:hAnsi="Times New Roman" w:cs="Times New Roman"/>
          <w:sz w:val="28"/>
          <w:szCs w:val="28"/>
          <w:lang w:eastAsia="ru-RU"/>
        </w:rPr>
        <w:t xml:space="preserve">    управління економіки</w:t>
      </w:r>
    </w:p>
    <w:p w:rsidR="00351C65" w:rsidRPr="00351C65" w:rsidRDefault="00351C65" w:rsidP="00351C65">
      <w:pPr>
        <w:shd w:val="clear" w:color="auto" w:fill="E0E0E0"/>
        <w:spacing w:after="0" w:line="240" w:lineRule="auto"/>
        <w:ind w:left="4245" w:hanging="4245"/>
        <w:rPr>
          <w:rFonts w:ascii="Times New Roman" w:eastAsia="Times New Roman" w:hAnsi="Times New Roman" w:cs="Times New Roman"/>
          <w:caps/>
          <w:sz w:val="28"/>
          <w:szCs w:val="28"/>
          <w:lang w:eastAsia="ru-RU"/>
        </w:rPr>
      </w:pPr>
      <w:r w:rsidRPr="00351C65">
        <w:rPr>
          <w:rFonts w:ascii="Times New Roman" w:eastAsia="Times New Roman" w:hAnsi="Times New Roman" w:cs="Times New Roman"/>
          <w:i/>
          <w:sz w:val="28"/>
          <w:szCs w:val="28"/>
          <w:lang w:eastAsia="ru-RU"/>
        </w:rPr>
        <w:t>на № ____ від _________</w:t>
      </w:r>
      <w:r w:rsidRPr="00351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1C65">
        <w:rPr>
          <w:rFonts w:ascii="Times New Roman" w:eastAsia="Times New Roman" w:hAnsi="Times New Roman" w:cs="Times New Roman"/>
          <w:sz w:val="28"/>
          <w:szCs w:val="28"/>
          <w:lang w:eastAsia="ru-RU"/>
        </w:rPr>
        <w:t xml:space="preserve">    Рівненської облдержадміністрації</w:t>
      </w:r>
    </w:p>
    <w:p w:rsidR="00351C65" w:rsidRPr="00351C65" w:rsidRDefault="00351C65" w:rsidP="00351C65">
      <w:pPr>
        <w:shd w:val="clear" w:color="auto" w:fill="E0E0E0"/>
        <w:spacing w:after="0" w:line="240" w:lineRule="auto"/>
        <w:ind w:left="4245" w:hanging="4245"/>
        <w:rPr>
          <w:rFonts w:ascii="Times New Roman" w:eastAsia="Times New Roman" w:hAnsi="Times New Roman" w:cs="Times New Roman"/>
          <w:caps/>
          <w:sz w:val="28"/>
          <w:szCs w:val="28"/>
          <w:lang w:eastAsia="ru-RU"/>
        </w:rPr>
      </w:pPr>
      <w:r w:rsidRPr="00351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1C65">
        <w:rPr>
          <w:rFonts w:ascii="Times New Roman" w:eastAsia="Times New Roman" w:hAnsi="Times New Roman" w:cs="Times New Roman"/>
          <w:sz w:val="28"/>
          <w:szCs w:val="28"/>
          <w:lang w:eastAsia="ru-RU"/>
        </w:rPr>
        <w:t xml:space="preserve">  п. Іванчуку І.І.</w:t>
      </w:r>
    </w:p>
    <w:p w:rsidR="00351C65" w:rsidRPr="00351C65" w:rsidRDefault="00351C65" w:rsidP="00351C65">
      <w:pPr>
        <w:shd w:val="clear" w:color="auto" w:fill="E0E0E0"/>
        <w:spacing w:after="0" w:line="240" w:lineRule="auto"/>
        <w:ind w:left="4245" w:hanging="4245"/>
        <w:rPr>
          <w:rFonts w:ascii="Times New Roman" w:eastAsia="Times New Roman" w:hAnsi="Times New Roman" w:cs="Times New Roman"/>
          <w:caps/>
          <w:sz w:val="28"/>
          <w:szCs w:val="28"/>
          <w:lang w:eastAsia="ru-RU"/>
        </w:rPr>
      </w:pPr>
    </w:p>
    <w:p w:rsidR="00351C65" w:rsidRPr="00351C65" w:rsidRDefault="00351C65" w:rsidP="00351C65">
      <w:pPr>
        <w:shd w:val="clear" w:color="auto" w:fill="E0E0E0"/>
        <w:spacing w:after="0" w:line="240" w:lineRule="auto"/>
        <w:rPr>
          <w:rFonts w:ascii="Times New Roman" w:eastAsia="Times New Roman" w:hAnsi="Times New Roman" w:cs="Times New Roman"/>
          <w:caps/>
          <w:sz w:val="28"/>
          <w:szCs w:val="28"/>
          <w:lang w:eastAsia="ru-RU"/>
        </w:rPr>
      </w:pPr>
    </w:p>
    <w:p w:rsidR="00351C65" w:rsidRPr="00351C65" w:rsidRDefault="00351C65" w:rsidP="00351C65">
      <w:pPr>
        <w:shd w:val="clear" w:color="auto" w:fill="E0E0E0"/>
        <w:spacing w:after="0" w:line="240" w:lineRule="auto"/>
        <w:ind w:left="4245" w:hanging="4245"/>
        <w:rPr>
          <w:rFonts w:ascii="Times New Roman" w:eastAsia="Times New Roman" w:hAnsi="Times New Roman" w:cs="Times New Roman"/>
          <w:caps/>
          <w:sz w:val="28"/>
          <w:szCs w:val="28"/>
          <w:lang w:eastAsia="ru-RU"/>
        </w:rPr>
      </w:pPr>
      <w:r w:rsidRPr="00351C65">
        <w:rPr>
          <w:rFonts w:ascii="Times New Roman" w:eastAsia="Times New Roman" w:hAnsi="Times New Roman" w:cs="Times New Roman"/>
          <w:sz w:val="28"/>
          <w:szCs w:val="28"/>
          <w:lang w:eastAsia="ru-RU"/>
        </w:rPr>
        <w:t>Про надання інформації</w:t>
      </w:r>
    </w:p>
    <w:p w:rsidR="00351C65" w:rsidRPr="00351C65" w:rsidRDefault="00351C65" w:rsidP="00351C65">
      <w:pPr>
        <w:shd w:val="clear" w:color="auto" w:fill="E0E0E0"/>
        <w:tabs>
          <w:tab w:val="left" w:pos="294"/>
        </w:tabs>
        <w:spacing w:after="0" w:line="240" w:lineRule="auto"/>
        <w:jc w:val="both"/>
        <w:rPr>
          <w:rFonts w:ascii="Times New Roman" w:eastAsia="Times New Roman" w:hAnsi="Times New Roman" w:cs="Times New Roman"/>
          <w:color w:val="000000"/>
          <w:spacing w:val="-13"/>
          <w:w w:val="111"/>
          <w:sz w:val="28"/>
          <w:szCs w:val="28"/>
          <w:lang w:eastAsia="ru-RU"/>
        </w:rPr>
      </w:pPr>
    </w:p>
    <w:p w:rsidR="00351C65" w:rsidRPr="00351C65" w:rsidRDefault="00351C65" w:rsidP="00351C65">
      <w:pPr>
        <w:shd w:val="clear" w:color="auto" w:fill="E0E0E0"/>
        <w:spacing w:after="0" w:line="360" w:lineRule="auto"/>
        <w:ind w:firstLine="357"/>
        <w:jc w:val="both"/>
        <w:rPr>
          <w:rFonts w:ascii="Times New Roman" w:eastAsia="Times New Roman" w:hAnsi="Times New Roman" w:cs="Times New Roman"/>
          <w:color w:val="000000"/>
          <w:spacing w:val="-13"/>
          <w:w w:val="111"/>
          <w:sz w:val="28"/>
          <w:szCs w:val="28"/>
          <w:lang w:eastAsia="ru-RU"/>
        </w:rPr>
      </w:pPr>
      <w:r w:rsidRPr="00351C65">
        <w:rPr>
          <w:rFonts w:ascii="Times New Roman" w:eastAsia="Times New Roman" w:hAnsi="Times New Roman" w:cs="Times New Roman"/>
          <w:color w:val="000000"/>
          <w:spacing w:val="-13"/>
          <w:w w:val="111"/>
          <w:sz w:val="28"/>
          <w:szCs w:val="28"/>
          <w:lang w:eastAsia="ru-RU"/>
        </w:rPr>
        <w:t>На факультеті менеджменту НУВГП кафедра управління здійснює підготовку фахівців за спеціальністю “</w:t>
      </w:r>
      <w:r>
        <w:rPr>
          <w:rFonts w:ascii="Times New Roman" w:eastAsia="Times New Roman" w:hAnsi="Times New Roman" w:cs="Times New Roman"/>
          <w:color w:val="000000"/>
          <w:spacing w:val="-13"/>
          <w:w w:val="111"/>
          <w:sz w:val="28"/>
          <w:szCs w:val="28"/>
          <w:lang w:eastAsia="ru-RU"/>
        </w:rPr>
        <w:t>Ресторанне обслуговування</w:t>
      </w:r>
      <w:r w:rsidRPr="00351C65">
        <w:rPr>
          <w:rFonts w:ascii="Times New Roman" w:eastAsia="Times New Roman" w:hAnsi="Times New Roman" w:cs="Times New Roman"/>
          <w:color w:val="000000"/>
          <w:spacing w:val="-13"/>
          <w:w w:val="111"/>
          <w:sz w:val="28"/>
          <w:szCs w:val="28"/>
          <w:lang w:eastAsia="ru-RU"/>
        </w:rPr>
        <w:t>”.</w:t>
      </w:r>
    </w:p>
    <w:p w:rsidR="00351C65" w:rsidRPr="00351C65" w:rsidRDefault="00351C65" w:rsidP="00351C65">
      <w:pPr>
        <w:shd w:val="clear" w:color="auto" w:fill="E0E0E0"/>
        <w:spacing w:after="0" w:line="360" w:lineRule="auto"/>
        <w:ind w:firstLine="360"/>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Майбутні спеціалісти готуються до виконання обов’язків в </w:t>
      </w:r>
      <w:r>
        <w:rPr>
          <w:rFonts w:ascii="Times New Roman" w:eastAsia="Times New Roman" w:hAnsi="Times New Roman" w:cs="Times New Roman"/>
          <w:sz w:val="28"/>
          <w:szCs w:val="28"/>
          <w:lang w:eastAsia="ru-RU"/>
        </w:rPr>
        <w:t>підприємствах ресторанного типу</w:t>
      </w:r>
      <w:r w:rsidRPr="00351C65">
        <w:rPr>
          <w:rFonts w:ascii="Times New Roman" w:eastAsia="Times New Roman" w:hAnsi="Times New Roman" w:cs="Times New Roman"/>
          <w:sz w:val="28"/>
          <w:szCs w:val="28"/>
          <w:lang w:eastAsia="ru-RU"/>
        </w:rPr>
        <w:t>.</w:t>
      </w:r>
    </w:p>
    <w:p w:rsidR="00351C65" w:rsidRPr="00351C65" w:rsidRDefault="00351C65" w:rsidP="00351C65">
      <w:pPr>
        <w:shd w:val="clear" w:color="auto" w:fill="E0E0E0"/>
        <w:spacing w:after="0" w:line="360" w:lineRule="auto"/>
        <w:ind w:firstLine="357"/>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Прошу Вас надати інформацію студенту V курсу (денна форма навчання) Лисаку Богдану Івановичу для підготовки дипломної роботи на тему “Організація взаємодії органів регіональної влади та підприємницьких структур на прикладі Рівненської області”.</w:t>
      </w:r>
    </w:p>
    <w:p w:rsidR="00351C65" w:rsidRPr="00351C65" w:rsidRDefault="00351C65" w:rsidP="00351C65">
      <w:pPr>
        <w:shd w:val="clear" w:color="auto" w:fill="E0E0E0"/>
        <w:spacing w:after="0" w:line="360" w:lineRule="auto"/>
        <w:ind w:firstLine="357"/>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spacing w:after="0" w:line="360" w:lineRule="auto"/>
        <w:ind w:firstLine="357"/>
        <w:jc w:val="both"/>
        <w:rPr>
          <w:rFonts w:ascii="Times New Roman" w:eastAsia="Times New Roman" w:hAnsi="Times New Roman" w:cs="Times New Roman"/>
          <w:caps/>
          <w:sz w:val="28"/>
          <w:szCs w:val="28"/>
          <w:lang w:eastAsia="ru-RU"/>
        </w:rPr>
      </w:pPr>
      <w:r w:rsidRPr="00351C65">
        <w:rPr>
          <w:rFonts w:ascii="Times New Roman" w:eastAsia="Times New Roman" w:hAnsi="Times New Roman" w:cs="Times New Roman"/>
          <w:sz w:val="28"/>
          <w:szCs w:val="28"/>
          <w:lang w:eastAsia="ru-RU"/>
        </w:rPr>
        <w:t>Сподіваюсь на Вашу допомогу і завчасно дякую за співпрацю.</w:t>
      </w:r>
    </w:p>
    <w:p w:rsidR="00351C65" w:rsidRPr="00351C65" w:rsidRDefault="00351C65" w:rsidP="00351C65">
      <w:pPr>
        <w:shd w:val="clear" w:color="auto" w:fill="E0E0E0"/>
        <w:spacing w:after="0" w:line="240" w:lineRule="auto"/>
        <w:ind w:firstLine="278"/>
        <w:jc w:val="both"/>
        <w:rPr>
          <w:rFonts w:ascii="Times New Roman" w:eastAsia="Times New Roman" w:hAnsi="Times New Roman" w:cs="Times New Roman"/>
          <w:caps/>
          <w:color w:val="000000"/>
          <w:spacing w:val="-13"/>
          <w:w w:val="111"/>
          <w:sz w:val="28"/>
          <w:szCs w:val="28"/>
          <w:lang w:eastAsia="ru-RU"/>
        </w:rPr>
      </w:pPr>
    </w:p>
    <w:p w:rsidR="00351C65" w:rsidRPr="00351C65" w:rsidRDefault="00351C65" w:rsidP="00351C65">
      <w:pPr>
        <w:shd w:val="clear" w:color="auto" w:fill="E0E0E0"/>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Ректор</w:t>
      </w:r>
      <w:r w:rsidRPr="00351C65">
        <w:rPr>
          <w:rFonts w:ascii="Times New Roman" w:eastAsia="Times New Roman" w:hAnsi="Times New Roman" w:cs="Times New Roman"/>
          <w:sz w:val="28"/>
          <w:szCs w:val="28"/>
          <w:lang w:eastAsia="ru-RU"/>
        </w:rPr>
        <w:tab/>
      </w:r>
      <w:r w:rsidRPr="00351C65">
        <w:rPr>
          <w:rFonts w:ascii="Times New Roman" w:eastAsia="Times New Roman" w:hAnsi="Times New Roman" w:cs="Times New Roman"/>
          <w:sz w:val="28"/>
          <w:szCs w:val="28"/>
          <w:lang w:eastAsia="ru-RU"/>
        </w:rPr>
        <w:tab/>
      </w:r>
      <w:r w:rsidRPr="00351C65">
        <w:rPr>
          <w:rFonts w:ascii="Times New Roman" w:eastAsia="Times New Roman" w:hAnsi="Times New Roman" w:cs="Times New Roman"/>
          <w:sz w:val="28"/>
          <w:szCs w:val="28"/>
          <w:lang w:eastAsia="ru-RU"/>
        </w:rPr>
        <w:tab/>
      </w:r>
      <w:r w:rsidRPr="00351C65">
        <w:rPr>
          <w:rFonts w:ascii="Times New Roman" w:eastAsia="Times New Roman" w:hAnsi="Times New Roman" w:cs="Times New Roman"/>
          <w:sz w:val="28"/>
          <w:szCs w:val="28"/>
          <w:lang w:eastAsia="ru-RU"/>
        </w:rPr>
        <w:tab/>
        <w:t xml:space="preserve">       (підпис)                             А.М.Рибачок</w:t>
      </w:r>
    </w:p>
    <w:p w:rsidR="00351C65" w:rsidRPr="00351C65" w:rsidRDefault="00351C65" w:rsidP="00351C65">
      <w:pPr>
        <w:shd w:val="clear" w:color="auto" w:fill="E0E0E0"/>
        <w:spacing w:after="0" w:line="240" w:lineRule="auto"/>
        <w:jc w:val="both"/>
        <w:rPr>
          <w:rFonts w:ascii="Times New Roman" w:eastAsia="Times New Roman" w:hAnsi="Times New Roman" w:cs="Times New Roman"/>
          <w:caps/>
          <w:sz w:val="28"/>
          <w:szCs w:val="28"/>
          <w:lang w:eastAsia="ru-RU"/>
        </w:rPr>
      </w:pPr>
    </w:p>
    <w:p w:rsidR="00351C65" w:rsidRPr="00351C65" w:rsidRDefault="00351C65" w:rsidP="00351C65">
      <w:pPr>
        <w:spacing w:after="0" w:line="240" w:lineRule="auto"/>
        <w:ind w:firstLine="284"/>
        <w:jc w:val="both"/>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 w:val="left" w:pos="41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b/>
          <w:sz w:val="28"/>
          <w:szCs w:val="28"/>
          <w:lang w:eastAsia="ru-RU"/>
        </w:rPr>
        <w:t>СЛУЖБОВІ ЗАПИСКИ</w:t>
      </w:r>
      <w:r w:rsidRPr="00351C65">
        <w:rPr>
          <w:rFonts w:ascii="Times New Roman" w:eastAsia="Times New Roman" w:hAnsi="Times New Roman" w:cs="Times New Roman"/>
          <w:sz w:val="28"/>
          <w:szCs w:val="28"/>
          <w:lang w:eastAsia="ru-RU"/>
        </w:rPr>
        <w:t xml:space="preserve"> за своїм призначенням ближчі до службових листів, ніж до доповідних і пояснювальних записок. За допомогою службових записок здійснюється листування між структурними підрозділами у межах одного підприємства.</w:t>
      </w:r>
    </w:p>
    <w:p w:rsidR="00351C65" w:rsidRPr="00351C65" w:rsidRDefault="00351C65" w:rsidP="00351C65">
      <w:pPr>
        <w:tabs>
          <w:tab w:val="left" w:pos="0"/>
          <w:tab w:val="left" w:pos="1080"/>
          <w:tab w:val="left" w:pos="41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lastRenderedPageBreak/>
        <w:t>Залежно від змісту службова записка може мати інформаційний, ініціативний або звітний характер і містить повідомлення, пропозицію, прохання або відповідь.</w:t>
      </w:r>
    </w:p>
    <w:p w:rsidR="00351C65" w:rsidRPr="00351C65" w:rsidRDefault="00351C65" w:rsidP="00351C65">
      <w:pPr>
        <w:tabs>
          <w:tab w:val="left" w:pos="0"/>
          <w:tab w:val="left" w:pos="1080"/>
          <w:tab w:val="left" w:pos="4180"/>
        </w:tabs>
        <w:spacing w:after="0" w:line="240" w:lineRule="auto"/>
        <w:ind w:firstLine="284"/>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 xml:space="preserve">Для оформлення службових записок кожний структурний підрозділ підприємства може заздалегідь виготовити спеціальний бланк службової записки, у якому буде зазначено його назву та назву виду документа, а також зафіксовано обмежувальні позначки для реквізитів </w:t>
      </w:r>
      <w:proofErr w:type="spellStart"/>
      <w:r w:rsidRPr="00351C65">
        <w:rPr>
          <w:rFonts w:ascii="Times New Roman" w:eastAsia="Times New Roman" w:hAnsi="Times New Roman" w:cs="Times New Roman"/>
          <w:sz w:val="28"/>
          <w:szCs w:val="28"/>
          <w:lang w:eastAsia="ru-RU"/>
        </w:rPr>
        <w:t>„Дата</w:t>
      </w:r>
      <w:proofErr w:type="spellEnd"/>
      <w:r w:rsidRPr="00351C65">
        <w:rPr>
          <w:rFonts w:ascii="Times New Roman" w:eastAsia="Times New Roman" w:hAnsi="Times New Roman" w:cs="Times New Roman"/>
          <w:sz w:val="28"/>
          <w:szCs w:val="28"/>
          <w:lang w:eastAsia="ru-RU"/>
        </w:rPr>
        <w:t xml:space="preserve"> документа”, </w:t>
      </w:r>
      <w:proofErr w:type="spellStart"/>
      <w:r w:rsidRPr="00351C65">
        <w:rPr>
          <w:rFonts w:ascii="Times New Roman" w:eastAsia="Times New Roman" w:hAnsi="Times New Roman" w:cs="Times New Roman"/>
          <w:sz w:val="28"/>
          <w:szCs w:val="28"/>
          <w:lang w:eastAsia="ru-RU"/>
        </w:rPr>
        <w:t>„Реєстраційний</w:t>
      </w:r>
      <w:proofErr w:type="spellEnd"/>
      <w:r w:rsidRPr="00351C65">
        <w:rPr>
          <w:rFonts w:ascii="Times New Roman" w:eastAsia="Times New Roman" w:hAnsi="Times New Roman" w:cs="Times New Roman"/>
          <w:sz w:val="28"/>
          <w:szCs w:val="28"/>
          <w:lang w:eastAsia="ru-RU"/>
        </w:rPr>
        <w:t xml:space="preserve"> індекс документа”, </w:t>
      </w:r>
      <w:proofErr w:type="spellStart"/>
      <w:r w:rsidRPr="00351C65">
        <w:rPr>
          <w:rFonts w:ascii="Times New Roman" w:eastAsia="Times New Roman" w:hAnsi="Times New Roman" w:cs="Times New Roman"/>
          <w:sz w:val="28"/>
          <w:szCs w:val="28"/>
          <w:lang w:eastAsia="ru-RU"/>
        </w:rPr>
        <w:t>„Посилання</w:t>
      </w:r>
      <w:proofErr w:type="spellEnd"/>
      <w:r w:rsidRPr="00351C65">
        <w:rPr>
          <w:rFonts w:ascii="Times New Roman" w:eastAsia="Times New Roman" w:hAnsi="Times New Roman" w:cs="Times New Roman"/>
          <w:sz w:val="28"/>
          <w:szCs w:val="28"/>
          <w:lang w:eastAsia="ru-RU"/>
        </w:rPr>
        <w:t xml:space="preserve"> на реєстраційний індекс і дату документа”, на який дають відповідь”, </w:t>
      </w:r>
      <w:proofErr w:type="spellStart"/>
      <w:r w:rsidRPr="00351C65">
        <w:rPr>
          <w:rFonts w:ascii="Times New Roman" w:eastAsia="Times New Roman" w:hAnsi="Times New Roman" w:cs="Times New Roman"/>
          <w:sz w:val="28"/>
          <w:szCs w:val="28"/>
          <w:lang w:eastAsia="ru-RU"/>
        </w:rPr>
        <w:t>„Адресат</w:t>
      </w:r>
      <w:proofErr w:type="spellEnd"/>
      <w:r w:rsidRPr="00351C65">
        <w:rPr>
          <w:rFonts w:ascii="Times New Roman" w:eastAsia="Times New Roman" w:hAnsi="Times New Roman" w:cs="Times New Roman"/>
          <w:sz w:val="28"/>
          <w:szCs w:val="28"/>
          <w:lang w:eastAsia="ru-RU"/>
        </w:rPr>
        <w:t xml:space="preserve">” а </w:t>
      </w:r>
      <w:proofErr w:type="spellStart"/>
      <w:r w:rsidRPr="00351C65">
        <w:rPr>
          <w:rFonts w:ascii="Times New Roman" w:eastAsia="Times New Roman" w:hAnsi="Times New Roman" w:cs="Times New Roman"/>
          <w:sz w:val="28"/>
          <w:szCs w:val="28"/>
          <w:lang w:eastAsia="ru-RU"/>
        </w:rPr>
        <w:t>„Заголовок</w:t>
      </w:r>
      <w:proofErr w:type="spellEnd"/>
      <w:r w:rsidRPr="00351C65">
        <w:rPr>
          <w:rFonts w:ascii="Times New Roman" w:eastAsia="Times New Roman" w:hAnsi="Times New Roman" w:cs="Times New Roman"/>
          <w:sz w:val="28"/>
          <w:szCs w:val="28"/>
          <w:lang w:eastAsia="ru-RU"/>
        </w:rPr>
        <w:t xml:space="preserve"> до тексту”.</w:t>
      </w:r>
    </w:p>
    <w:p w:rsidR="00351C65" w:rsidRPr="00351C65" w:rsidRDefault="00351C65" w:rsidP="00351C65">
      <w:pPr>
        <w:tabs>
          <w:tab w:val="left" w:pos="0"/>
          <w:tab w:val="left" w:pos="1080"/>
          <w:tab w:val="left" w:pos="4180"/>
        </w:tabs>
        <w:spacing w:after="0" w:line="240" w:lineRule="auto"/>
        <w:rPr>
          <w:rFonts w:ascii="Times New Roman" w:eastAsia="Times New Roman" w:hAnsi="Times New Roman" w:cs="Times New Roman"/>
          <w:b/>
          <w:i/>
          <w:sz w:val="28"/>
          <w:szCs w:val="28"/>
          <w:lang w:eastAsia="ru-RU"/>
        </w:rPr>
      </w:pPr>
      <w:r w:rsidRPr="00351C65">
        <w:rPr>
          <w:rFonts w:ascii="Times New Roman" w:eastAsia="Times New Roman" w:hAnsi="Times New Roman" w:cs="Times New Roman"/>
          <w:b/>
          <w:i/>
          <w:sz w:val="28"/>
          <w:szCs w:val="28"/>
          <w:lang w:eastAsia="ru-RU"/>
        </w:rPr>
        <w:t>Зразок службової записки:</w:t>
      </w:r>
    </w:p>
    <w:p w:rsidR="00351C65" w:rsidRPr="00351C65" w:rsidRDefault="00351C65" w:rsidP="00351C65">
      <w:pPr>
        <w:shd w:val="clear" w:color="auto" w:fill="E0E0E0"/>
        <w:tabs>
          <w:tab w:val="left" w:pos="0"/>
          <w:tab w:val="left" w:pos="1080"/>
          <w:tab w:val="left" w:pos="4180"/>
        </w:tabs>
        <w:spacing w:after="0" w:line="240" w:lineRule="auto"/>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Управління організаційної                              Адміністративно-господарське</w:t>
      </w:r>
    </w:p>
    <w:p w:rsidR="00351C65" w:rsidRPr="00351C65" w:rsidRDefault="00351C65" w:rsidP="00351C65">
      <w:pPr>
        <w:shd w:val="clear" w:color="auto" w:fill="E0E0E0"/>
        <w:tabs>
          <w:tab w:val="left" w:pos="0"/>
          <w:tab w:val="left" w:pos="1080"/>
          <w:tab w:val="left" w:pos="4180"/>
        </w:tabs>
        <w:spacing w:after="0" w:line="240" w:lineRule="auto"/>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та кадрової роботи                                           управління</w:t>
      </w:r>
    </w:p>
    <w:p w:rsidR="00351C65" w:rsidRPr="00351C65" w:rsidRDefault="00351C65" w:rsidP="00351C65">
      <w:pPr>
        <w:shd w:val="clear" w:color="auto" w:fill="E0E0E0"/>
        <w:tabs>
          <w:tab w:val="left" w:pos="0"/>
          <w:tab w:val="left" w:pos="1080"/>
          <w:tab w:val="left" w:pos="4180"/>
        </w:tabs>
        <w:spacing w:after="0" w:line="36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1080"/>
          <w:tab w:val="left" w:pos="4180"/>
        </w:tabs>
        <w:spacing w:after="0" w:line="360" w:lineRule="auto"/>
        <w:jc w:val="both"/>
        <w:rPr>
          <w:rFonts w:ascii="Times New Roman" w:eastAsia="Times New Roman" w:hAnsi="Times New Roman" w:cs="Times New Roman"/>
          <w:sz w:val="28"/>
          <w:szCs w:val="28"/>
          <w:u w:val="single"/>
          <w:lang w:eastAsia="ru-RU"/>
        </w:rPr>
      </w:pPr>
      <w:r w:rsidRPr="00351C65">
        <w:rPr>
          <w:rFonts w:ascii="Times New Roman" w:eastAsia="Times New Roman" w:hAnsi="Times New Roman" w:cs="Times New Roman"/>
          <w:sz w:val="28"/>
          <w:szCs w:val="28"/>
          <w:lang w:eastAsia="ru-RU"/>
        </w:rPr>
        <w:t>26.02.20</w:t>
      </w:r>
      <w:r>
        <w:rPr>
          <w:rFonts w:ascii="Times New Roman" w:eastAsia="Times New Roman" w:hAnsi="Times New Roman" w:cs="Times New Roman"/>
          <w:sz w:val="28"/>
          <w:szCs w:val="28"/>
          <w:lang w:eastAsia="ru-RU"/>
        </w:rPr>
        <w:t>15</w:t>
      </w:r>
      <w:r w:rsidRPr="00351C65">
        <w:rPr>
          <w:rFonts w:ascii="Times New Roman" w:eastAsia="Times New Roman" w:hAnsi="Times New Roman" w:cs="Times New Roman"/>
          <w:sz w:val="28"/>
          <w:szCs w:val="28"/>
          <w:lang w:eastAsia="ru-RU"/>
        </w:rPr>
        <w:t xml:space="preserve">   № </w:t>
      </w:r>
      <w:r w:rsidRPr="00351C65">
        <w:rPr>
          <w:rFonts w:ascii="Times New Roman" w:eastAsia="Times New Roman" w:hAnsi="Times New Roman" w:cs="Times New Roman"/>
          <w:sz w:val="28"/>
          <w:szCs w:val="28"/>
          <w:u w:val="single"/>
          <w:lang w:eastAsia="ru-RU"/>
        </w:rPr>
        <w:t>02-13/4</w:t>
      </w:r>
    </w:p>
    <w:p w:rsidR="00351C65" w:rsidRPr="00351C65" w:rsidRDefault="00351C65" w:rsidP="00351C65">
      <w:pPr>
        <w:shd w:val="clear" w:color="auto" w:fill="E0E0E0"/>
        <w:tabs>
          <w:tab w:val="left" w:pos="0"/>
          <w:tab w:val="left" w:pos="1080"/>
          <w:tab w:val="left" w:pos="4180"/>
        </w:tabs>
        <w:spacing w:after="0" w:line="36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На №_____від_______</w:t>
      </w:r>
    </w:p>
    <w:p w:rsidR="00351C65" w:rsidRPr="00351C65" w:rsidRDefault="00351C65" w:rsidP="00351C65">
      <w:pPr>
        <w:shd w:val="clear" w:color="auto" w:fill="E0E0E0"/>
        <w:tabs>
          <w:tab w:val="left" w:pos="0"/>
          <w:tab w:val="left" w:pos="1080"/>
          <w:tab w:val="left" w:pos="4180"/>
        </w:tabs>
        <w:spacing w:after="0" w:line="360" w:lineRule="auto"/>
        <w:jc w:val="center"/>
        <w:rPr>
          <w:rFonts w:ascii="Times New Roman" w:eastAsia="Times New Roman" w:hAnsi="Times New Roman" w:cs="Times New Roman"/>
          <w:b/>
          <w:sz w:val="28"/>
          <w:szCs w:val="28"/>
          <w:lang w:eastAsia="ru-RU"/>
        </w:rPr>
      </w:pPr>
      <w:r w:rsidRPr="00351C65">
        <w:rPr>
          <w:rFonts w:ascii="Times New Roman" w:eastAsia="Times New Roman" w:hAnsi="Times New Roman" w:cs="Times New Roman"/>
          <w:b/>
          <w:sz w:val="28"/>
          <w:szCs w:val="28"/>
          <w:lang w:eastAsia="ru-RU"/>
        </w:rPr>
        <w:t>СЛУЖБОВА ЗАПИСКА</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Про виготовлення візитних</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sz w:val="28"/>
          <w:szCs w:val="28"/>
          <w:lang w:eastAsia="ru-RU"/>
        </w:rPr>
      </w:pPr>
      <w:r w:rsidRPr="00351C65">
        <w:rPr>
          <w:rFonts w:ascii="Times New Roman" w:eastAsia="Times New Roman" w:hAnsi="Times New Roman" w:cs="Times New Roman"/>
          <w:sz w:val="28"/>
          <w:szCs w:val="28"/>
          <w:lang w:eastAsia="ru-RU"/>
        </w:rPr>
        <w:t>карток</w:t>
      </w:r>
    </w:p>
    <w:p w:rsidR="00351C65" w:rsidRPr="00351C65" w:rsidRDefault="00351C65" w:rsidP="00351C65">
      <w:pPr>
        <w:shd w:val="clear" w:color="auto" w:fill="E0E0E0"/>
        <w:tabs>
          <w:tab w:val="left" w:pos="0"/>
          <w:tab w:val="left" w:pos="1080"/>
          <w:tab w:val="left" w:pos="4180"/>
        </w:tabs>
        <w:spacing w:after="0" w:line="360" w:lineRule="auto"/>
        <w:ind w:firstLine="360"/>
        <w:jc w:val="both"/>
        <w:rPr>
          <w:rFonts w:ascii="Times New Roman" w:eastAsia="Times New Roman" w:hAnsi="Times New Roman" w:cs="Times New Roman"/>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Просимо забезпечити виготовлення візитних карток для працівників управління організаційної та кадрової роботи (</w:t>
      </w:r>
      <w:r w:rsidRPr="00351C65">
        <w:rPr>
          <w:rFonts w:ascii="Times New Roman" w:eastAsia="Times New Roman" w:hAnsi="Times New Roman" w:cs="Times New Roman"/>
          <w:i/>
          <w:sz w:val="28"/>
          <w:szCs w:val="28"/>
          <w:lang w:eastAsia="ru-RU"/>
        </w:rPr>
        <w:t>ініціали, прізвища).</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 xml:space="preserve">Начальник управління              </w:t>
      </w:r>
      <w:r w:rsidRPr="00351C65">
        <w:rPr>
          <w:rFonts w:ascii="Times New Roman" w:eastAsia="Times New Roman" w:hAnsi="Times New Roman" w:cs="Times New Roman"/>
          <w:i/>
          <w:sz w:val="28"/>
          <w:szCs w:val="28"/>
          <w:lang w:eastAsia="ru-RU"/>
        </w:rPr>
        <w:t>(підпис)                    (розшифрування підпису)</w:t>
      </w:r>
    </w:p>
    <w:p w:rsidR="00351C65" w:rsidRPr="00351C65" w:rsidRDefault="00351C65" w:rsidP="00351C65">
      <w:pPr>
        <w:shd w:val="clear" w:color="auto" w:fill="E0E0E0"/>
        <w:tabs>
          <w:tab w:val="left" w:pos="0"/>
          <w:tab w:val="left" w:pos="1080"/>
          <w:tab w:val="left" w:pos="4180"/>
        </w:tabs>
        <w:spacing w:after="0" w:line="240" w:lineRule="auto"/>
        <w:ind w:firstLine="360"/>
        <w:jc w:val="both"/>
        <w:rPr>
          <w:rFonts w:ascii="Times New Roman" w:eastAsia="Times New Roman" w:hAnsi="Times New Roman" w:cs="Times New Roman"/>
          <w:i/>
          <w:sz w:val="28"/>
          <w:szCs w:val="28"/>
          <w:lang w:eastAsia="ru-RU"/>
        </w:rPr>
      </w:pP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(Прізвище виконавця та номер</w:t>
      </w:r>
    </w:p>
    <w:p w:rsidR="00351C65" w:rsidRPr="00351C65" w:rsidRDefault="00351C65" w:rsidP="00351C65">
      <w:pPr>
        <w:shd w:val="clear" w:color="auto" w:fill="E0E0E0"/>
        <w:tabs>
          <w:tab w:val="left" w:pos="0"/>
          <w:tab w:val="left" w:pos="1080"/>
          <w:tab w:val="left" w:pos="4180"/>
        </w:tabs>
        <w:spacing w:after="0" w:line="240" w:lineRule="auto"/>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i/>
          <w:sz w:val="28"/>
          <w:szCs w:val="28"/>
          <w:lang w:eastAsia="ru-RU"/>
        </w:rPr>
        <w:t>його внутрішнього телефону)</w:t>
      </w:r>
    </w:p>
    <w:p w:rsidR="00351C65" w:rsidRPr="00351C65" w:rsidRDefault="00351C65" w:rsidP="00351C65">
      <w:pPr>
        <w:tabs>
          <w:tab w:val="left" w:pos="0"/>
          <w:tab w:val="left" w:pos="1080"/>
          <w:tab w:val="left" w:pos="4180"/>
        </w:tabs>
        <w:spacing w:after="0" w:line="240" w:lineRule="auto"/>
        <w:ind w:firstLine="284"/>
        <w:jc w:val="both"/>
        <w:rPr>
          <w:rFonts w:ascii="Times New Roman" w:eastAsia="Times New Roman" w:hAnsi="Times New Roman" w:cs="Times New Roman"/>
          <w:sz w:val="28"/>
          <w:szCs w:val="28"/>
          <w:lang w:eastAsia="ru-RU"/>
        </w:rPr>
      </w:pPr>
    </w:p>
    <w:p w:rsidR="00351C65" w:rsidRPr="00351C65" w:rsidRDefault="00351C65" w:rsidP="00351C65">
      <w:pPr>
        <w:tabs>
          <w:tab w:val="left" w:pos="0"/>
          <w:tab w:val="left" w:pos="1080"/>
          <w:tab w:val="left" w:pos="4180"/>
        </w:tabs>
        <w:spacing w:after="0" w:line="240" w:lineRule="auto"/>
        <w:ind w:firstLine="284"/>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Підписує службову записку керівник структурного підрозділу, а за потреби й виконавець, який відповідає за текст записки. Крім того, у записці має бути зазначено номер внутрішнього телефону виконавця</w:t>
      </w:r>
      <w:r w:rsidRPr="00351C65">
        <w:rPr>
          <w:rFonts w:ascii="Times New Roman" w:eastAsia="Times New Roman" w:hAnsi="Times New Roman" w:cs="Times New Roman"/>
          <w:i/>
          <w:sz w:val="28"/>
          <w:szCs w:val="28"/>
          <w:lang w:eastAsia="ru-RU"/>
        </w:rPr>
        <w:t>.</w:t>
      </w:r>
    </w:p>
    <w:p w:rsidR="00351C65" w:rsidRPr="00351C65" w:rsidRDefault="00351C65" w:rsidP="00351C65">
      <w:pPr>
        <w:tabs>
          <w:tab w:val="left" w:pos="0"/>
          <w:tab w:val="left" w:pos="1080"/>
          <w:tab w:val="left" w:pos="4180"/>
        </w:tabs>
        <w:spacing w:after="0" w:line="240" w:lineRule="auto"/>
        <w:ind w:firstLine="288"/>
        <w:jc w:val="both"/>
        <w:rPr>
          <w:rFonts w:ascii="Times New Roman" w:eastAsia="Times New Roman" w:hAnsi="Times New Roman" w:cs="Times New Roman"/>
          <w:i/>
          <w:sz w:val="28"/>
          <w:szCs w:val="28"/>
          <w:lang w:eastAsia="ru-RU"/>
        </w:rPr>
      </w:pPr>
      <w:r w:rsidRPr="00351C65">
        <w:rPr>
          <w:rFonts w:ascii="Times New Roman" w:eastAsia="Times New Roman" w:hAnsi="Times New Roman" w:cs="Times New Roman"/>
          <w:sz w:val="28"/>
          <w:szCs w:val="28"/>
          <w:lang w:eastAsia="ru-RU"/>
        </w:rPr>
        <w:t>Службові записки доцільно впроваджувати тільки на великих підприємствах, що мають складну структуру й у штаті яких працює понад 200 осіб. Проходження службових записок має фіксуватися у відповідних реєстраційних формах.</w:t>
      </w:r>
      <w:r w:rsidRPr="00351C65">
        <w:rPr>
          <w:rFonts w:ascii="Times New Roman" w:eastAsia="Times New Roman" w:hAnsi="Times New Roman" w:cs="Times New Roman"/>
          <w:i/>
          <w:sz w:val="28"/>
          <w:szCs w:val="28"/>
          <w:lang w:eastAsia="ru-RU"/>
        </w:rPr>
        <w:t xml:space="preserve"> </w:t>
      </w:r>
    </w:p>
    <w:p w:rsidR="00351C65" w:rsidRPr="00351C65" w:rsidRDefault="00351C65" w:rsidP="00B25737">
      <w:pPr>
        <w:rPr>
          <w:rFonts w:ascii="Times New Roman" w:hAnsi="Times New Roman" w:cs="Times New Roman"/>
          <w:sz w:val="28"/>
          <w:szCs w:val="28"/>
        </w:rPr>
      </w:pPr>
      <w:bookmarkStart w:id="0" w:name="_GoBack"/>
      <w:bookmarkEnd w:id="0"/>
    </w:p>
    <w:sectPr w:rsidR="00351C65" w:rsidRPr="00351C65" w:rsidSect="00B25737">
      <w:foot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73" w:rsidRDefault="00D27573" w:rsidP="00B25737">
      <w:pPr>
        <w:spacing w:after="0" w:line="240" w:lineRule="auto"/>
      </w:pPr>
      <w:r>
        <w:separator/>
      </w:r>
    </w:p>
  </w:endnote>
  <w:endnote w:type="continuationSeparator" w:id="0">
    <w:p w:rsidR="00D27573" w:rsidRDefault="00D27573" w:rsidP="00B2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4327"/>
      <w:docPartObj>
        <w:docPartGallery w:val="Page Numbers (Bottom of Page)"/>
        <w:docPartUnique/>
      </w:docPartObj>
    </w:sdtPr>
    <w:sdtEndPr/>
    <w:sdtContent>
      <w:p w:rsidR="00B25737" w:rsidRDefault="00B25737">
        <w:pPr>
          <w:pStyle w:val="a5"/>
          <w:jc w:val="center"/>
        </w:pPr>
        <w:r>
          <w:fldChar w:fldCharType="begin"/>
        </w:r>
        <w:r>
          <w:instrText>PAGE   \* MERGEFORMAT</w:instrText>
        </w:r>
        <w:r>
          <w:fldChar w:fldCharType="separate"/>
        </w:r>
        <w:r w:rsidR="00351C65" w:rsidRPr="00351C65">
          <w:rPr>
            <w:noProof/>
            <w:lang w:val="ru-RU"/>
          </w:rPr>
          <w:t>12</w:t>
        </w:r>
        <w:r>
          <w:fldChar w:fldCharType="end"/>
        </w:r>
      </w:p>
    </w:sdtContent>
  </w:sdt>
  <w:p w:rsidR="00B25737" w:rsidRDefault="00B257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73" w:rsidRDefault="00D27573" w:rsidP="00B25737">
      <w:pPr>
        <w:spacing w:after="0" w:line="240" w:lineRule="auto"/>
      </w:pPr>
      <w:r>
        <w:separator/>
      </w:r>
    </w:p>
  </w:footnote>
  <w:footnote w:type="continuationSeparator" w:id="0">
    <w:p w:rsidR="00D27573" w:rsidRDefault="00D27573" w:rsidP="00B2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53E"/>
    <w:multiLevelType w:val="hybridMultilevel"/>
    <w:tmpl w:val="D1BCBD7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BED1714"/>
    <w:multiLevelType w:val="singleLevel"/>
    <w:tmpl w:val="DE0293B2"/>
    <w:lvl w:ilvl="0">
      <w:start w:val="1"/>
      <w:numFmt w:val="bullet"/>
      <w:lvlText w:val="-"/>
      <w:lvlJc w:val="left"/>
      <w:pPr>
        <w:tabs>
          <w:tab w:val="num" w:pos="360"/>
        </w:tabs>
        <w:ind w:left="0" w:firstLine="0"/>
      </w:pPr>
      <w:rPr>
        <w:rFonts w:hint="default"/>
      </w:rPr>
    </w:lvl>
  </w:abstractNum>
  <w:abstractNum w:abstractNumId="2">
    <w:nsid w:val="209D5C42"/>
    <w:multiLevelType w:val="hybridMultilevel"/>
    <w:tmpl w:val="59E07ABE"/>
    <w:lvl w:ilvl="0" w:tplc="6762769C">
      <w:numFmt w:val="bullet"/>
      <w:lvlText w:val="–"/>
      <w:lvlJc w:val="left"/>
      <w:pPr>
        <w:tabs>
          <w:tab w:val="num" w:pos="780"/>
        </w:tabs>
        <w:ind w:left="780" w:hanging="360"/>
      </w:pPr>
      <w:rPr>
        <w:rFonts w:ascii="Times New Roman" w:eastAsia="Courier New"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4615AA6"/>
    <w:multiLevelType w:val="multilevel"/>
    <w:tmpl w:val="9CD082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021279E"/>
    <w:multiLevelType w:val="hybridMultilevel"/>
    <w:tmpl w:val="1A629958"/>
    <w:lvl w:ilvl="0" w:tplc="907C6780">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C8F03AC"/>
    <w:multiLevelType w:val="hybridMultilevel"/>
    <w:tmpl w:val="1F80D7A4"/>
    <w:lvl w:ilvl="0" w:tplc="DFF08D6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6334E8D"/>
    <w:multiLevelType w:val="hybridMultilevel"/>
    <w:tmpl w:val="CB30A198"/>
    <w:lvl w:ilvl="0" w:tplc="00C03728">
      <w:start w:val="1"/>
      <w:numFmt w:val="decimal"/>
      <w:lvlText w:val="%1)"/>
      <w:lvlJc w:val="center"/>
      <w:pPr>
        <w:tabs>
          <w:tab w:val="num" w:pos="720"/>
        </w:tabs>
        <w:ind w:left="720" w:firstLine="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80B1B0E"/>
    <w:multiLevelType w:val="singleLevel"/>
    <w:tmpl w:val="4AA05F92"/>
    <w:lvl w:ilvl="0">
      <w:start w:val="1"/>
      <w:numFmt w:val="decimal"/>
      <w:lvlText w:val="%1."/>
      <w:lvlJc w:val="left"/>
      <w:pPr>
        <w:tabs>
          <w:tab w:val="num" w:pos="927"/>
        </w:tabs>
        <w:ind w:left="927" w:hanging="360"/>
      </w:pPr>
      <w:rPr>
        <w:rFonts w:hint="default"/>
      </w:rPr>
    </w:lvl>
  </w:abstractNum>
  <w:abstractNum w:abstractNumId="8">
    <w:nsid w:val="5AD4315D"/>
    <w:multiLevelType w:val="hybridMultilevel"/>
    <w:tmpl w:val="0C4C10E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D983A9F"/>
    <w:multiLevelType w:val="singleLevel"/>
    <w:tmpl w:val="2C287A9C"/>
    <w:lvl w:ilvl="0">
      <w:start w:val="1"/>
      <w:numFmt w:val="decimal"/>
      <w:lvlText w:val="%1."/>
      <w:lvlJc w:val="left"/>
      <w:pPr>
        <w:tabs>
          <w:tab w:val="num" w:pos="927"/>
        </w:tabs>
        <w:ind w:left="927" w:hanging="360"/>
      </w:pPr>
      <w:rPr>
        <w:rFonts w:hint="default"/>
      </w:rPr>
    </w:lvl>
  </w:abstractNum>
  <w:num w:numId="1">
    <w:abstractNumId w:val="3"/>
  </w:num>
  <w:num w:numId="2">
    <w:abstractNumId w:val="9"/>
  </w:num>
  <w:num w:numId="3">
    <w:abstractNumId w:val="7"/>
  </w:num>
  <w:num w:numId="4">
    <w:abstractNumId w:val="6"/>
  </w:num>
  <w:num w:numId="5">
    <w:abstractNumId w:val="5"/>
  </w:num>
  <w:num w:numId="6">
    <w:abstractNumId w:val="0"/>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0C"/>
    <w:rsid w:val="00351C65"/>
    <w:rsid w:val="005D0FA6"/>
    <w:rsid w:val="00A521EE"/>
    <w:rsid w:val="00AD5E0C"/>
    <w:rsid w:val="00B25737"/>
    <w:rsid w:val="00B51294"/>
    <w:rsid w:val="00D27573"/>
    <w:rsid w:val="00D70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73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25737"/>
  </w:style>
  <w:style w:type="paragraph" w:styleId="a5">
    <w:name w:val="footer"/>
    <w:basedOn w:val="a"/>
    <w:link w:val="a6"/>
    <w:uiPriority w:val="99"/>
    <w:unhideWhenUsed/>
    <w:rsid w:val="00B2573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25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73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25737"/>
  </w:style>
  <w:style w:type="paragraph" w:styleId="a5">
    <w:name w:val="footer"/>
    <w:basedOn w:val="a"/>
    <w:link w:val="a6"/>
    <w:uiPriority w:val="99"/>
    <w:unhideWhenUsed/>
    <w:rsid w:val="00B2573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2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12986</Words>
  <Characters>7403</Characters>
  <Application>Microsoft Office Word</Application>
  <DocSecurity>0</DocSecurity>
  <Lines>61</Lines>
  <Paragraphs>40</Paragraphs>
  <ScaleCrop>false</ScaleCrop>
  <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2016-05-20T12:01:00Z</dcterms:created>
  <dcterms:modified xsi:type="dcterms:W3CDTF">2016-05-20T12:29:00Z</dcterms:modified>
</cp:coreProperties>
</file>